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0960" w:rsidRPr="007D635E" w:rsidRDefault="00910960" w:rsidP="00910960">
      <w:pPr>
        <w:pStyle w:val="Heading1"/>
        <w:spacing w:line="397" w:lineRule="exact"/>
        <w:rPr>
          <w:rFonts w:hint="cs"/>
          <w:sz w:val="32"/>
          <w:rtl/>
          <w:lang w:bidi="fa-IR"/>
        </w:rPr>
      </w:pPr>
      <w:r w:rsidRPr="007D635E">
        <w:rPr>
          <w:rFonts w:hint="cs"/>
          <w:sz w:val="32"/>
          <w:rtl/>
          <w:lang w:bidi="fa-IR"/>
        </w:rPr>
        <w:t>توسعه روابط سیاسی افغانستان و شوروی</w:t>
      </w:r>
    </w:p>
    <w:p w:rsidR="00910960" w:rsidRPr="007D635E" w:rsidRDefault="00910960" w:rsidP="00910960">
      <w:pPr>
        <w:pStyle w:val="sotitrasli"/>
        <w:jc w:val="center"/>
        <w:rPr>
          <w:rFonts w:hint="cs"/>
          <w:sz w:val="32"/>
          <w:szCs w:val="32"/>
          <w:rtl/>
        </w:rPr>
      </w:pPr>
      <w:r w:rsidRPr="007D635E">
        <w:rPr>
          <w:rFonts w:hint="cs"/>
          <w:sz w:val="32"/>
          <w:szCs w:val="32"/>
          <w:rtl/>
        </w:rPr>
        <w:t xml:space="preserve">در دوره </w:t>
      </w:r>
      <w:r w:rsidRPr="007D635E">
        <w:rPr>
          <w:sz w:val="32"/>
          <w:szCs w:val="32"/>
          <w:rtl/>
        </w:rPr>
        <w:t>زمامدار</w:t>
      </w:r>
      <w:r w:rsidRPr="007D635E">
        <w:rPr>
          <w:rFonts w:hint="cs"/>
          <w:sz w:val="32"/>
          <w:szCs w:val="32"/>
          <w:rtl/>
        </w:rPr>
        <w:t>ی محمدظاهرشاه</w:t>
      </w:r>
    </w:p>
    <w:p w:rsidR="00910960" w:rsidRDefault="00910960" w:rsidP="00910960">
      <w:pPr>
        <w:pStyle w:val="sotitrasli"/>
        <w:jc w:val="center"/>
        <w:rPr>
          <w:rFonts w:hint="cs"/>
        </w:rPr>
      </w:pPr>
    </w:p>
    <w:p w:rsidR="00910960" w:rsidRDefault="00910960" w:rsidP="00910960">
      <w:pPr>
        <w:spacing w:line="397" w:lineRule="exact"/>
        <w:jc w:val="right"/>
        <w:rPr>
          <w:rFonts w:cs="B Lotus" w:hint="cs"/>
          <w:b/>
          <w:bCs/>
          <w:rtl/>
          <w:lang w:bidi="fa-IR"/>
        </w:rPr>
      </w:pPr>
      <w:r w:rsidRPr="00E812D6">
        <w:rPr>
          <w:rFonts w:cs="B Lotus" w:hint="cs"/>
          <w:b/>
          <w:bCs/>
          <w:rtl/>
          <w:lang w:bidi="fa-IR"/>
        </w:rPr>
        <w:t>پوهندوی محمد مقصود جویا</w:t>
      </w:r>
      <w:r w:rsidRPr="00E812D6">
        <w:rPr>
          <w:rStyle w:val="FootnoteReference"/>
          <w:rFonts w:cs="B Lotus"/>
          <w:b/>
          <w:bCs/>
          <w:rtl/>
          <w:lang w:bidi="fa-IR"/>
        </w:rPr>
        <w:footnoteReference w:customMarkFollows="1" w:id="1"/>
        <w:sym w:font="V_Lotus" w:char="F023"/>
      </w:r>
    </w:p>
    <w:p w:rsidR="00910960" w:rsidRPr="00E812D6" w:rsidRDefault="00910960" w:rsidP="00910960">
      <w:pPr>
        <w:spacing w:line="397" w:lineRule="exact"/>
        <w:jc w:val="right"/>
        <w:rPr>
          <w:rFonts w:cs="B Lotus" w:hint="cs"/>
          <w:b/>
          <w:bCs/>
          <w:rtl/>
          <w:lang w:bidi="fa-IR"/>
        </w:rPr>
      </w:pPr>
    </w:p>
    <w:p w:rsidR="00910960" w:rsidRDefault="00910960" w:rsidP="00910960">
      <w:pPr>
        <w:pStyle w:val="sotitrasli"/>
        <w:rPr>
          <w:rFonts w:hint="cs"/>
        </w:rPr>
      </w:pPr>
      <w:r w:rsidRPr="006D187B">
        <w:rPr>
          <w:rFonts w:hint="cs"/>
          <w:rtl/>
        </w:rPr>
        <w:t>مقدمه</w:t>
      </w:r>
    </w:p>
    <w:p w:rsidR="00910960" w:rsidRDefault="00910960" w:rsidP="00910960">
      <w:pPr>
        <w:pStyle w:val="Stylematn"/>
        <w:rPr>
          <w:rFonts w:hint="cs"/>
          <w:rtl/>
        </w:rPr>
      </w:pPr>
      <w:r w:rsidRPr="00FB5E05">
        <w:rPr>
          <w:rFonts w:hint="cs"/>
          <w:rtl/>
        </w:rPr>
        <w:t>زمانی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 xml:space="preserve">که  محمد ظاهرشاه بعد از به قتل رسیدن پدرش در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 xml:space="preserve"> زمام امور را ب</w:t>
      </w:r>
      <w:r>
        <w:rPr>
          <w:rFonts w:hint="cs"/>
          <w:rtl/>
        </w:rPr>
        <w:t xml:space="preserve">ه </w:t>
      </w:r>
      <w:r w:rsidRPr="00FB5E05">
        <w:rPr>
          <w:rFonts w:hint="cs"/>
          <w:rtl/>
        </w:rPr>
        <w:t>دست گرفت جوان نوزده ساله</w:t>
      </w:r>
      <w:r>
        <w:rPr>
          <w:rFonts w:hint="cs"/>
          <w:rtl/>
        </w:rPr>
        <w:t>‌اي</w:t>
      </w:r>
      <w:r w:rsidRPr="00FB5E05">
        <w:rPr>
          <w:rFonts w:hint="cs"/>
          <w:rtl/>
        </w:rPr>
        <w:t xml:space="preserve"> بیش نبود. </w:t>
      </w:r>
      <w:r>
        <w:rPr>
          <w:rFonts w:hint="cs"/>
          <w:rtl/>
        </w:rPr>
        <w:t xml:space="preserve">بنابراين، او به گونه‌اي نمادين </w:t>
      </w:r>
      <w:r w:rsidRPr="00FB5E05">
        <w:rPr>
          <w:rFonts w:hint="cs"/>
          <w:rtl/>
        </w:rPr>
        <w:t>و فقط اسماً پادشاه بود ولی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در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عمل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</w:t>
      </w:r>
      <w:r>
        <w:rPr>
          <w:rFonts w:hint="cs"/>
          <w:rtl/>
        </w:rPr>
        <w:t>حاكمي</w:t>
      </w:r>
      <w:r w:rsidRPr="00FB5E05">
        <w:rPr>
          <w:rFonts w:hint="cs"/>
          <w:rtl/>
        </w:rPr>
        <w:t xml:space="preserve">ت </w:t>
      </w:r>
      <w:r>
        <w:rPr>
          <w:rFonts w:hint="cs"/>
          <w:rtl/>
        </w:rPr>
        <w:t xml:space="preserve">به دست </w:t>
      </w:r>
      <w:r w:rsidRPr="00FB5E05">
        <w:rPr>
          <w:rFonts w:hint="cs"/>
          <w:rtl/>
        </w:rPr>
        <w:t>عموهایش دست به دست می</w:t>
      </w:r>
      <w:r>
        <w:rPr>
          <w:rFonts w:hint="cs"/>
          <w:rtl/>
        </w:rPr>
        <w:t>‌گشت</w:t>
      </w:r>
      <w:r w:rsidRPr="00FB5E05">
        <w:rPr>
          <w:rFonts w:hint="cs"/>
          <w:rtl/>
        </w:rPr>
        <w:t xml:space="preserve">. از همین جهت است که </w:t>
      </w:r>
      <w:r>
        <w:rPr>
          <w:rFonts w:hint="cs"/>
          <w:rtl/>
        </w:rPr>
        <w:t xml:space="preserve">در </w:t>
      </w:r>
      <w:r w:rsidRPr="00FB5E05">
        <w:rPr>
          <w:rFonts w:hint="cs"/>
          <w:rtl/>
        </w:rPr>
        <w:t xml:space="preserve">دوره چهل ساله </w:t>
      </w:r>
      <w:r w:rsidRPr="00FB5E05">
        <w:rPr>
          <w:rtl/>
        </w:rPr>
        <w:t>زمامدار</w:t>
      </w:r>
      <w:r w:rsidRPr="00FB5E05">
        <w:rPr>
          <w:rFonts w:hint="cs"/>
          <w:rtl/>
        </w:rPr>
        <w:t>ی</w:t>
      </w:r>
      <w:r w:rsidRPr="00FB5E05">
        <w:rPr>
          <w:rtl/>
        </w:rPr>
        <w:t xml:space="preserve"> </w:t>
      </w:r>
      <w:r w:rsidRPr="00FB5E05">
        <w:rPr>
          <w:rFonts w:hint="cs"/>
          <w:rtl/>
        </w:rPr>
        <w:t xml:space="preserve">در تاریخ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>محمدظاهر</w:t>
      </w:r>
      <w:r>
        <w:rPr>
          <w:rFonts w:hint="cs"/>
          <w:rtl/>
        </w:rPr>
        <w:t xml:space="preserve">‌شاه با </w:t>
      </w:r>
      <w:r w:rsidRPr="00FB5E05">
        <w:rPr>
          <w:rFonts w:hint="cs"/>
          <w:rtl/>
        </w:rPr>
        <w:t xml:space="preserve">هشت کابینه </w:t>
      </w:r>
      <w:r>
        <w:rPr>
          <w:rFonts w:hint="cs"/>
          <w:rtl/>
        </w:rPr>
        <w:t xml:space="preserve">روي كار آمد </w:t>
      </w:r>
      <w:r w:rsidRPr="00FB5E05">
        <w:rPr>
          <w:rFonts w:hint="cs"/>
          <w:rtl/>
        </w:rPr>
        <w:t>که از محمدهاشم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 xml:space="preserve">خان شروع </w:t>
      </w:r>
      <w:r>
        <w:rPr>
          <w:rFonts w:hint="cs"/>
          <w:rtl/>
        </w:rPr>
        <w:t xml:space="preserve">شد </w:t>
      </w:r>
      <w:r w:rsidRPr="00FB5E05">
        <w:rPr>
          <w:rFonts w:hint="cs"/>
          <w:rtl/>
        </w:rPr>
        <w:t>و ب</w:t>
      </w:r>
      <w:r>
        <w:rPr>
          <w:rFonts w:hint="cs"/>
          <w:rtl/>
        </w:rPr>
        <w:t xml:space="preserve">ه </w:t>
      </w:r>
      <w:r w:rsidRPr="00FB5E05">
        <w:rPr>
          <w:rFonts w:hint="cs"/>
          <w:rtl/>
        </w:rPr>
        <w:t>ترتیب</w:t>
      </w:r>
      <w:r>
        <w:rPr>
          <w:rFonts w:hint="cs"/>
          <w:rtl/>
        </w:rPr>
        <w:t>‌ تا شاه‌</w:t>
      </w:r>
      <w:r w:rsidRPr="00FB5E05">
        <w:rPr>
          <w:rFonts w:hint="cs"/>
          <w:rtl/>
        </w:rPr>
        <w:t>محمودخان، محمدداوودخان، محمدیوسف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 xml:space="preserve">خان، محمدهاشم میوند وال، نوراحمد اعتمادی ، دکتر عبدالظاهر و </w:t>
      </w:r>
      <w:r w:rsidRPr="00FB5E05">
        <w:rPr>
          <w:rtl/>
        </w:rPr>
        <w:t>ب</w:t>
      </w:r>
      <w:r>
        <w:rPr>
          <w:rFonts w:hint="cs"/>
          <w:rtl/>
        </w:rPr>
        <w:t>ا</w:t>
      </w:r>
      <w:r w:rsidRPr="00FB5E05">
        <w:rPr>
          <w:rtl/>
        </w:rPr>
        <w:t>لاخره</w:t>
      </w:r>
      <w:r w:rsidRPr="00FB5E05">
        <w:rPr>
          <w:rFonts w:hint="cs"/>
          <w:rtl/>
        </w:rPr>
        <w:t xml:space="preserve"> محمد موسی شفیق ادامه پیدا می</w:t>
      </w:r>
      <w:r>
        <w:rPr>
          <w:rFonts w:hint="cs"/>
          <w:rtl/>
        </w:rPr>
        <w:t>‌كرد.</w:t>
      </w:r>
      <w:r w:rsidRPr="00FB5E05">
        <w:rPr>
          <w:rFonts w:hint="cs"/>
          <w:rtl/>
        </w:rPr>
        <w:t xml:space="preserve"> این دوره چهل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 xml:space="preserve">ساله را به عنوان فرصتهای طلایی برای روسها در زمینه </w:t>
      </w:r>
      <w:r w:rsidRPr="00FB5E05">
        <w:rPr>
          <w:rtl/>
        </w:rPr>
        <w:t>مداخلات</w:t>
      </w:r>
      <w:r w:rsidRPr="00FB5E05">
        <w:rPr>
          <w:rFonts w:hint="cs"/>
          <w:rtl/>
        </w:rPr>
        <w:t>شان به افغانستان خوانده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 xml:space="preserve">اند. </w:t>
      </w:r>
    </w:p>
    <w:p w:rsidR="00910960" w:rsidRDefault="00910960" w:rsidP="00910960">
      <w:pPr>
        <w:pStyle w:val="Stylematn"/>
        <w:rPr>
          <w:rtl/>
        </w:rPr>
        <w:sectPr w:rsidR="00910960" w:rsidSect="00910960">
          <w:footnotePr>
            <w:numRestart w:val="eachPage"/>
          </w:footnotePr>
          <w:pgSz w:w="11906" w:h="16838" w:code="9"/>
          <w:pgMar w:top="3402" w:right="2552" w:bottom="2835" w:left="2552" w:header="2835" w:footer="851" w:gutter="0"/>
          <w:cols w:space="708"/>
          <w:titlePg/>
          <w:bidi/>
          <w:rtlGutter/>
          <w:docGrid w:linePitch="360"/>
        </w:sectPr>
      </w:pPr>
    </w:p>
    <w:p w:rsidR="00910960" w:rsidRDefault="00910960" w:rsidP="00910960">
      <w:pPr>
        <w:pStyle w:val="Stylematn"/>
        <w:spacing w:line="380" w:lineRule="exact"/>
        <w:rPr>
          <w:rFonts w:hint="cs"/>
          <w:rtl/>
        </w:rPr>
      </w:pPr>
      <w:r w:rsidRPr="00FB5E05">
        <w:rPr>
          <w:rFonts w:hint="cs"/>
          <w:rtl/>
        </w:rPr>
        <w:lastRenderedPageBreak/>
        <w:t xml:space="preserve">مداخله روسها در امور </w:t>
      </w:r>
      <w:r w:rsidRPr="00FB5E05">
        <w:rPr>
          <w:rtl/>
        </w:rPr>
        <w:t>افغانستان</w:t>
      </w:r>
      <w:r>
        <w:rPr>
          <w:rFonts w:hint="cs"/>
          <w:rtl/>
        </w:rPr>
        <w:t>،</w:t>
      </w:r>
      <w:r w:rsidRPr="00FB5E05">
        <w:rPr>
          <w:rtl/>
        </w:rPr>
        <w:t xml:space="preserve"> </w:t>
      </w:r>
      <w:r w:rsidRPr="00FB5E05">
        <w:rPr>
          <w:rFonts w:hint="cs"/>
          <w:rtl/>
        </w:rPr>
        <w:t>طبق نظریه دکتر حق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 xml:space="preserve">شناس نویسنده کتاب </w:t>
      </w:r>
      <w:r w:rsidRPr="006140D1">
        <w:rPr>
          <w:rFonts w:hint="cs"/>
          <w:i/>
          <w:iCs/>
          <w:rtl/>
        </w:rPr>
        <w:t>جنایات روسها در</w:t>
      </w:r>
      <w:r>
        <w:rPr>
          <w:rFonts w:hint="cs"/>
          <w:i/>
          <w:iCs/>
          <w:rtl/>
        </w:rPr>
        <w:t xml:space="preserve"> </w:t>
      </w:r>
      <w:r w:rsidRPr="006140D1">
        <w:rPr>
          <w:rFonts w:hint="cs"/>
          <w:i/>
          <w:iCs/>
          <w:rtl/>
        </w:rPr>
        <w:t>افغانستان از امیردوستمحمدخان تا ببرک</w:t>
      </w:r>
      <w:r>
        <w:rPr>
          <w:rFonts w:hint="cs"/>
          <w:i/>
          <w:iCs/>
          <w:rtl/>
        </w:rPr>
        <w:t>،</w:t>
      </w:r>
      <w:r w:rsidRPr="00FB5E05">
        <w:rPr>
          <w:rFonts w:hint="cs"/>
          <w:rtl/>
        </w:rPr>
        <w:t xml:space="preserve"> مدتها قبل درست از زمانی آغاز می</w:t>
      </w:r>
      <w:r>
        <w:rPr>
          <w:rFonts w:hint="cs"/>
          <w:rtl/>
        </w:rPr>
        <w:t>‌شود</w:t>
      </w:r>
      <w:r w:rsidRPr="00FB5E05">
        <w:rPr>
          <w:rFonts w:hint="cs"/>
          <w:rtl/>
        </w:rPr>
        <w:t xml:space="preserve"> که امیر </w:t>
      </w:r>
      <w:r>
        <w:rPr>
          <w:rFonts w:hint="cs"/>
          <w:rtl/>
        </w:rPr>
        <w:t>دوستمحمدخان</w:t>
      </w:r>
      <w:r w:rsidRPr="00FB5E05">
        <w:rPr>
          <w:rFonts w:hint="cs"/>
          <w:rtl/>
        </w:rPr>
        <w:t xml:space="preserve"> </w:t>
      </w:r>
      <w:r w:rsidRPr="00B90BC1">
        <w:rPr>
          <w:rFonts w:hint="cs"/>
          <w:rtl/>
        </w:rPr>
        <w:t>در سال</w:t>
      </w:r>
      <w:r>
        <w:rPr>
          <w:rFonts w:hint="cs"/>
          <w:rtl/>
        </w:rPr>
        <w:t xml:space="preserve"> 1834</w:t>
      </w:r>
      <w:r w:rsidRPr="00FB5E05">
        <w:rPr>
          <w:rFonts w:hint="cs"/>
          <w:rtl/>
        </w:rPr>
        <w:t xml:space="preserve"> </w:t>
      </w:r>
      <w:r>
        <w:rPr>
          <w:rFonts w:hint="cs"/>
          <w:rtl/>
        </w:rPr>
        <w:t xml:space="preserve">به خاطر </w:t>
      </w:r>
      <w:r w:rsidRPr="00FB5E05">
        <w:rPr>
          <w:rFonts w:hint="cs"/>
          <w:rtl/>
        </w:rPr>
        <w:t>تصاحب قدرت بیشتر در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افغانستان و تحکیم مواضع سیاسی</w:t>
      </w:r>
      <w:r>
        <w:rPr>
          <w:rFonts w:hint="cs"/>
          <w:rtl/>
        </w:rPr>
        <w:t xml:space="preserve">‌ خود </w:t>
      </w:r>
      <w:r w:rsidRPr="00FB5E05">
        <w:rPr>
          <w:rFonts w:hint="cs"/>
          <w:rtl/>
        </w:rPr>
        <w:t>در برابر</w:t>
      </w:r>
      <w:r>
        <w:rPr>
          <w:rFonts w:hint="cs"/>
          <w:rtl/>
        </w:rPr>
        <w:t xml:space="preserve">‌شاه </w:t>
      </w:r>
      <w:r w:rsidRPr="00FB5E05">
        <w:rPr>
          <w:rFonts w:hint="cs"/>
          <w:rtl/>
        </w:rPr>
        <w:t>شجاع، نماینده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ای به سن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 xml:space="preserve">پطرزبورگ فرستاد تا حمایت روسها را </w:t>
      </w:r>
      <w:r>
        <w:rPr>
          <w:rFonts w:hint="cs"/>
          <w:rtl/>
        </w:rPr>
        <w:t>به دست بياورد</w:t>
      </w:r>
      <w:r w:rsidRPr="00FB5E05">
        <w:rPr>
          <w:rFonts w:hint="cs"/>
          <w:rtl/>
        </w:rPr>
        <w:t xml:space="preserve"> و روسها به نوبه خود هم در این زمینه بی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میل نبود</w:t>
      </w:r>
      <w:r>
        <w:rPr>
          <w:rFonts w:hint="cs"/>
          <w:rtl/>
        </w:rPr>
        <w:t>ند</w:t>
      </w:r>
      <w:r w:rsidRPr="00FB5E05">
        <w:rPr>
          <w:rFonts w:hint="cs"/>
          <w:rtl/>
        </w:rPr>
        <w:t xml:space="preserve"> و منتظر چنین فرصتی بودند</w:t>
      </w:r>
      <w:r>
        <w:rPr>
          <w:rFonts w:hint="cs"/>
          <w:rtl/>
        </w:rPr>
        <w:t>.</w:t>
      </w:r>
    </w:p>
    <w:p w:rsidR="00910960" w:rsidRPr="00FB5E05" w:rsidRDefault="00910960" w:rsidP="00910960">
      <w:pPr>
        <w:pStyle w:val="Stylematn"/>
        <w:spacing w:line="380" w:lineRule="exact"/>
        <w:rPr>
          <w:rFonts w:hint="cs"/>
          <w:rtl/>
        </w:rPr>
      </w:pPr>
      <w:r w:rsidRPr="00FB5E05">
        <w:rPr>
          <w:rFonts w:hint="cs"/>
          <w:rtl/>
        </w:rPr>
        <w:t>بعدها این مداخله روسها در دوره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های زمامداری شیرعلی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خان و امیرعبدالرحمان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خان و...  ب</w:t>
      </w:r>
      <w:r>
        <w:rPr>
          <w:rFonts w:hint="cs"/>
          <w:rtl/>
        </w:rPr>
        <w:t xml:space="preserve">يشتر </w:t>
      </w:r>
      <w:r w:rsidRPr="00FB5E05">
        <w:rPr>
          <w:rFonts w:hint="cs"/>
          <w:rtl/>
        </w:rPr>
        <w:t>مشهود</w:t>
      </w:r>
      <w:r>
        <w:rPr>
          <w:rFonts w:hint="cs"/>
          <w:rtl/>
        </w:rPr>
        <w:t xml:space="preserve"> بود؛</w:t>
      </w:r>
      <w:r w:rsidRPr="00FB5E05">
        <w:rPr>
          <w:rFonts w:hint="cs"/>
          <w:rtl/>
        </w:rPr>
        <w:t xml:space="preserve"> ب</w:t>
      </w:r>
      <w:r>
        <w:rPr>
          <w:rFonts w:hint="cs"/>
          <w:rtl/>
        </w:rPr>
        <w:t xml:space="preserve">ه </w:t>
      </w:r>
      <w:r w:rsidRPr="00FB5E05">
        <w:rPr>
          <w:rFonts w:hint="cs"/>
          <w:rtl/>
        </w:rPr>
        <w:t>خصوص دامنه این مداخله در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 xml:space="preserve">افغانستان از سال </w:t>
      </w:r>
      <w:r>
        <w:rPr>
          <w:rFonts w:hint="cs"/>
          <w:rtl/>
        </w:rPr>
        <w:t xml:space="preserve">1919 </w:t>
      </w:r>
      <w:r w:rsidRPr="00FB5E05">
        <w:rPr>
          <w:rFonts w:hint="cs"/>
          <w:rtl/>
        </w:rPr>
        <w:t>که امان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الله</w:t>
      </w:r>
      <w:r>
        <w:rPr>
          <w:rFonts w:hint="cs"/>
          <w:rtl/>
        </w:rPr>
        <w:t xml:space="preserve">‌خان </w:t>
      </w:r>
      <w:r w:rsidRPr="00FB5E05">
        <w:rPr>
          <w:rFonts w:hint="cs"/>
          <w:rtl/>
        </w:rPr>
        <w:t xml:space="preserve">پیشنهاد </w:t>
      </w:r>
      <w:r>
        <w:rPr>
          <w:rFonts w:hint="cs"/>
          <w:rtl/>
        </w:rPr>
        <w:t xml:space="preserve">كرد روسها </w:t>
      </w:r>
      <w:r w:rsidRPr="00FB5E05">
        <w:rPr>
          <w:rFonts w:hint="cs"/>
          <w:rtl/>
        </w:rPr>
        <w:t xml:space="preserve">استقلال </w:t>
      </w:r>
      <w:r w:rsidRPr="00FB5E05">
        <w:rPr>
          <w:rtl/>
        </w:rPr>
        <w:t>افغانستان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 xml:space="preserve">را </w:t>
      </w:r>
      <w:r>
        <w:rPr>
          <w:rFonts w:hint="cs"/>
          <w:rtl/>
        </w:rPr>
        <w:t xml:space="preserve">به رسميت بشناسند؛ </w:t>
      </w:r>
      <w:r w:rsidRPr="00FB5E05">
        <w:rPr>
          <w:rFonts w:hint="cs"/>
          <w:rtl/>
        </w:rPr>
        <w:t xml:space="preserve">و </w:t>
      </w:r>
      <w:r>
        <w:rPr>
          <w:rFonts w:hint="cs"/>
          <w:rtl/>
        </w:rPr>
        <w:t>بالاخره،</w:t>
      </w:r>
      <w:r w:rsidRPr="00FB5E05">
        <w:rPr>
          <w:rFonts w:hint="cs"/>
          <w:rtl/>
        </w:rPr>
        <w:t xml:space="preserve"> با امضای معاهده دوستی سال</w:t>
      </w:r>
      <w:r>
        <w:rPr>
          <w:rFonts w:hint="cs"/>
          <w:rtl/>
        </w:rPr>
        <w:t xml:space="preserve"> 1921 </w:t>
      </w:r>
      <w:r w:rsidRPr="00FB5E05">
        <w:rPr>
          <w:rFonts w:hint="cs"/>
          <w:rtl/>
        </w:rPr>
        <w:t xml:space="preserve">میان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 xml:space="preserve">و شوروی مبنی بر حسن همجواری و به رسمیت شناختن مرزهای </w:t>
      </w:r>
      <w:r w:rsidRPr="00FB5E05">
        <w:rPr>
          <w:rtl/>
        </w:rPr>
        <w:t>جغراف</w:t>
      </w:r>
      <w:r w:rsidRPr="00FB5E05">
        <w:rPr>
          <w:rFonts w:hint="cs"/>
          <w:rtl/>
        </w:rPr>
        <w:t>ی</w:t>
      </w:r>
      <w:r w:rsidRPr="00FB5E05">
        <w:rPr>
          <w:rFonts w:hint="eastAsia"/>
          <w:rtl/>
        </w:rPr>
        <w:t>ا</w:t>
      </w:r>
      <w:r w:rsidRPr="00FB5E05">
        <w:rPr>
          <w:rFonts w:hint="cs"/>
          <w:rtl/>
        </w:rPr>
        <w:t>یی دو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کشور و ارسال اسلحه و پول به دولت تازه به استقلال رسیده امان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الله</w:t>
      </w:r>
      <w:r>
        <w:rPr>
          <w:rFonts w:hint="cs"/>
          <w:rtl/>
        </w:rPr>
        <w:t xml:space="preserve">‌خان از سوي </w:t>
      </w:r>
      <w:r w:rsidRPr="00FB5E05">
        <w:rPr>
          <w:rFonts w:hint="cs"/>
          <w:rtl/>
        </w:rPr>
        <w:t>شوروی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ابعاد و دامنه این </w:t>
      </w:r>
      <w:r w:rsidRPr="00FB5E05">
        <w:rPr>
          <w:rtl/>
        </w:rPr>
        <w:t xml:space="preserve">مداخلات </w:t>
      </w:r>
      <w:r w:rsidRPr="00FB5E05">
        <w:rPr>
          <w:rFonts w:hint="cs"/>
          <w:rtl/>
        </w:rPr>
        <w:t>هرچه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وسیع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تر و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گسترده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تر گرد</w:t>
      </w:r>
      <w:r>
        <w:rPr>
          <w:rFonts w:hint="cs"/>
          <w:rtl/>
        </w:rPr>
        <w:t>ي</w:t>
      </w:r>
      <w:r w:rsidRPr="00FB5E05">
        <w:rPr>
          <w:rFonts w:hint="cs"/>
          <w:rtl/>
        </w:rPr>
        <w:t>د. به همین ترتیب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در دوره  چهل ساله حکومت محمدظاهرشاه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که محور اصلی بحث ما را تشکیل می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دهد، برای اتحاد شوروی فرصت خوبی بود تا برنامه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های استعماری</w:t>
      </w:r>
      <w:r>
        <w:rPr>
          <w:rFonts w:hint="cs"/>
          <w:rtl/>
        </w:rPr>
        <w:t>‌ خود</w:t>
      </w:r>
      <w:r w:rsidRPr="00FB5E05">
        <w:rPr>
          <w:rFonts w:hint="cs"/>
          <w:rtl/>
        </w:rPr>
        <w:t xml:space="preserve"> را در کشور ما عملی سازد</w:t>
      </w:r>
      <w:r>
        <w:rPr>
          <w:rFonts w:hint="cs"/>
          <w:rtl/>
        </w:rPr>
        <w:t>؛</w:t>
      </w:r>
      <w:r w:rsidRPr="00FB5E05">
        <w:rPr>
          <w:rFonts w:hint="cs"/>
          <w:rtl/>
        </w:rPr>
        <w:t xml:space="preserve"> در اولین کابینه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که ریاست آن را محمدهاشم</w:t>
      </w:r>
      <w:r>
        <w:rPr>
          <w:rFonts w:hint="cs"/>
          <w:rtl/>
        </w:rPr>
        <w:t>‌خ</w:t>
      </w:r>
      <w:r w:rsidRPr="00FB5E05">
        <w:rPr>
          <w:rFonts w:hint="cs"/>
          <w:rtl/>
        </w:rPr>
        <w:t>ان به عهده داشت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بیشترین توجه خود را ب</w:t>
      </w:r>
      <w:r>
        <w:rPr>
          <w:rFonts w:hint="cs"/>
          <w:rtl/>
        </w:rPr>
        <w:t>ه آ</w:t>
      </w:r>
      <w:r w:rsidRPr="00FB5E05">
        <w:rPr>
          <w:rFonts w:hint="cs"/>
          <w:rtl/>
        </w:rPr>
        <w:t xml:space="preserve">ن معطوف  نمود تا در روابط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 xml:space="preserve">با دول دیگر تعادل و توازن برقرار شود. روسها (شوروی) </w:t>
      </w:r>
      <w:r>
        <w:rPr>
          <w:rFonts w:hint="cs"/>
          <w:rtl/>
        </w:rPr>
        <w:t xml:space="preserve">از اين فرصت </w:t>
      </w:r>
      <w:r w:rsidRPr="00FB5E05">
        <w:rPr>
          <w:rFonts w:hint="cs"/>
          <w:rtl/>
        </w:rPr>
        <w:t xml:space="preserve">استفاده کرده دست به اقدامات جدیدی زدند چنانچه </w:t>
      </w:r>
      <w:r>
        <w:rPr>
          <w:rFonts w:hint="cs"/>
          <w:rtl/>
        </w:rPr>
        <w:t xml:space="preserve">در پنجم </w:t>
      </w:r>
      <w:r w:rsidRPr="00FB5E05">
        <w:rPr>
          <w:rFonts w:hint="cs"/>
          <w:rtl/>
        </w:rPr>
        <w:t>سپتامبر</w:t>
      </w:r>
      <w:r>
        <w:rPr>
          <w:rFonts w:hint="cs"/>
          <w:rtl/>
        </w:rPr>
        <w:t xml:space="preserve"> 1936</w:t>
      </w:r>
      <w:r w:rsidRPr="00FB5E05">
        <w:rPr>
          <w:rFonts w:hint="cs"/>
          <w:rtl/>
        </w:rPr>
        <w:t xml:space="preserve"> مطابق</w:t>
      </w:r>
      <w:r>
        <w:rPr>
          <w:rFonts w:hint="cs"/>
          <w:rtl/>
        </w:rPr>
        <w:t xml:space="preserve"> هفتم شهريور</w:t>
      </w:r>
      <w:r w:rsidRPr="00FB5E05">
        <w:rPr>
          <w:rFonts w:hint="cs"/>
          <w:rtl/>
        </w:rPr>
        <w:t xml:space="preserve"> </w:t>
      </w:r>
      <w:r>
        <w:rPr>
          <w:rFonts w:hint="cs"/>
          <w:rtl/>
        </w:rPr>
        <w:t>(</w:t>
      </w:r>
      <w:r w:rsidRPr="00FB5E05">
        <w:rPr>
          <w:rFonts w:hint="cs"/>
          <w:rtl/>
        </w:rPr>
        <w:t>سنبله</w:t>
      </w:r>
      <w:r>
        <w:rPr>
          <w:rFonts w:hint="cs"/>
          <w:rtl/>
        </w:rPr>
        <w:t>)</w:t>
      </w:r>
      <w:r w:rsidRPr="00FB5E05">
        <w:rPr>
          <w:rFonts w:hint="cs"/>
          <w:rtl/>
        </w:rPr>
        <w:t xml:space="preserve"> </w:t>
      </w:r>
      <w:r>
        <w:rPr>
          <w:rFonts w:hint="cs"/>
          <w:rtl/>
        </w:rPr>
        <w:t xml:space="preserve">1315 </w:t>
      </w:r>
      <w:r w:rsidRPr="00FB5E05">
        <w:rPr>
          <w:rFonts w:hint="cs"/>
          <w:rtl/>
        </w:rPr>
        <w:t xml:space="preserve">معاهده بیطرفی و عدم تجاوز را با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>به امضا رسانیدند.</w:t>
      </w:r>
    </w:p>
    <w:p w:rsidR="00910960" w:rsidRDefault="00910960" w:rsidP="00910960">
      <w:pPr>
        <w:pStyle w:val="Heading2"/>
        <w:spacing w:line="380" w:lineRule="exact"/>
        <w:jc w:val="lowKashida"/>
        <w:rPr>
          <w:rFonts w:hint="cs"/>
          <w:rtl/>
        </w:rPr>
      </w:pPr>
      <w:r w:rsidRPr="00964956">
        <w:rPr>
          <w:rFonts w:hint="cs"/>
          <w:rtl/>
        </w:rPr>
        <w:t xml:space="preserve">شرایط تاریخی برای توسعه روابط سیاسی </w:t>
      </w:r>
      <w:r w:rsidRPr="00964956">
        <w:rPr>
          <w:rtl/>
        </w:rPr>
        <w:t xml:space="preserve">افغانستان </w:t>
      </w:r>
      <w:r w:rsidRPr="00964956">
        <w:rPr>
          <w:rFonts w:hint="cs"/>
          <w:rtl/>
        </w:rPr>
        <w:t xml:space="preserve">و شوروی در دوره زمامداری </w:t>
      </w:r>
      <w:r w:rsidRPr="00964956">
        <w:rPr>
          <w:rtl/>
        </w:rPr>
        <w:t xml:space="preserve">محمدظاهرشاه </w:t>
      </w:r>
      <w:r w:rsidRPr="00964956">
        <w:rPr>
          <w:rFonts w:hint="cs"/>
          <w:rtl/>
        </w:rPr>
        <w:t xml:space="preserve">: </w:t>
      </w:r>
    </w:p>
    <w:p w:rsidR="00910960" w:rsidRPr="00FB5E05" w:rsidRDefault="00910960" w:rsidP="00910960">
      <w:pPr>
        <w:pStyle w:val="Stylematn"/>
        <w:spacing w:line="380" w:lineRule="exact"/>
        <w:rPr>
          <w:rFonts w:hint="cs"/>
          <w:rtl/>
        </w:rPr>
      </w:pPr>
      <w:r>
        <w:rPr>
          <w:rFonts w:hint="cs"/>
          <w:rtl/>
        </w:rPr>
        <w:t>ر</w:t>
      </w:r>
      <w:r w:rsidRPr="00FB5E05">
        <w:rPr>
          <w:rFonts w:hint="cs"/>
          <w:rtl/>
        </w:rPr>
        <w:t xml:space="preserve">وابط شوروی </w:t>
      </w:r>
      <w:r>
        <w:rPr>
          <w:rFonts w:hint="cs"/>
          <w:rtl/>
        </w:rPr>
        <w:t>و</w:t>
      </w:r>
      <w:r w:rsidRPr="00FB5E05">
        <w:rPr>
          <w:rFonts w:hint="cs"/>
          <w:rtl/>
        </w:rPr>
        <w:t xml:space="preserve"> </w:t>
      </w:r>
      <w:r w:rsidRPr="00FB5E05">
        <w:rPr>
          <w:rtl/>
        </w:rPr>
        <w:t>افغانستان</w:t>
      </w:r>
      <w:r>
        <w:rPr>
          <w:rFonts w:hint="cs"/>
          <w:rtl/>
        </w:rPr>
        <w:t xml:space="preserve"> در </w:t>
      </w:r>
      <w:r w:rsidRPr="00FB5E05">
        <w:rPr>
          <w:rFonts w:hint="cs"/>
          <w:rtl/>
        </w:rPr>
        <w:t xml:space="preserve">دوره زمامداری محمدظاهرشاه وارد مرحله تازه و حساسی </w:t>
      </w:r>
      <w:r>
        <w:rPr>
          <w:rFonts w:hint="cs"/>
          <w:rtl/>
        </w:rPr>
        <w:t>‌ش</w:t>
      </w:r>
      <w:r w:rsidRPr="00FB5E05">
        <w:rPr>
          <w:rFonts w:hint="cs"/>
          <w:rtl/>
        </w:rPr>
        <w:t>د. در این مرحله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اتحاد شوروی سابق </w:t>
      </w:r>
      <w:r>
        <w:rPr>
          <w:rFonts w:hint="cs"/>
          <w:rtl/>
        </w:rPr>
        <w:t xml:space="preserve">از </w:t>
      </w:r>
      <w:r w:rsidRPr="00FB5E05">
        <w:rPr>
          <w:rFonts w:hint="cs"/>
          <w:rtl/>
        </w:rPr>
        <w:t xml:space="preserve">احساسات ملی مردم، </w:t>
      </w:r>
      <w:r>
        <w:rPr>
          <w:rFonts w:hint="cs"/>
          <w:rtl/>
        </w:rPr>
        <w:t xml:space="preserve">در مورد </w:t>
      </w:r>
      <w:r w:rsidRPr="00FB5E05">
        <w:rPr>
          <w:rFonts w:hint="cs"/>
          <w:rtl/>
        </w:rPr>
        <w:t>قضیه قبایل آزاد (پشتونستان)</w:t>
      </w:r>
      <w:r>
        <w:rPr>
          <w:rFonts w:hint="cs"/>
          <w:rtl/>
        </w:rPr>
        <w:t xml:space="preserve">، </w:t>
      </w:r>
      <w:r w:rsidRPr="00FB5E05">
        <w:rPr>
          <w:rFonts w:hint="cs"/>
          <w:rtl/>
        </w:rPr>
        <w:t xml:space="preserve">که </w:t>
      </w:r>
      <w:r>
        <w:rPr>
          <w:rFonts w:hint="cs"/>
          <w:rtl/>
        </w:rPr>
        <w:t>منج</w:t>
      </w:r>
      <w:r w:rsidRPr="00FB5E05">
        <w:rPr>
          <w:rFonts w:hint="cs"/>
          <w:rtl/>
        </w:rPr>
        <w:t xml:space="preserve">ر به تیرگی روابط میان پاکستان و </w:t>
      </w:r>
      <w:r w:rsidRPr="00FB5E05">
        <w:rPr>
          <w:rtl/>
        </w:rPr>
        <w:t>افغانستان</w:t>
      </w:r>
      <w:r w:rsidRPr="00FB5E05">
        <w:rPr>
          <w:rFonts w:hint="cs"/>
          <w:rtl/>
        </w:rPr>
        <w:t xml:space="preserve"> گردیده بود ، ب</w:t>
      </w:r>
      <w:r>
        <w:rPr>
          <w:rFonts w:hint="cs"/>
          <w:rtl/>
        </w:rPr>
        <w:t>هره‌برداري كر</w:t>
      </w:r>
      <w:r w:rsidRPr="00FB5E05">
        <w:rPr>
          <w:rFonts w:hint="cs"/>
          <w:rtl/>
        </w:rPr>
        <w:t xml:space="preserve">د. </w:t>
      </w:r>
    </w:p>
    <w:p w:rsidR="00910960" w:rsidRDefault="00910960" w:rsidP="00910960">
      <w:pPr>
        <w:pStyle w:val="Stylematn"/>
        <w:spacing w:line="380" w:lineRule="exact"/>
        <w:rPr>
          <w:rFonts w:hint="cs"/>
          <w:rtl/>
        </w:rPr>
      </w:pPr>
      <w:r w:rsidRPr="00FB5E05">
        <w:rPr>
          <w:rFonts w:hint="cs"/>
          <w:rtl/>
        </w:rPr>
        <w:t xml:space="preserve">پس از آنکه محمدظاهرشاه در </w:t>
      </w:r>
      <w:r>
        <w:rPr>
          <w:rFonts w:hint="cs"/>
          <w:rtl/>
        </w:rPr>
        <w:t>آذر 1326</w:t>
      </w:r>
      <w:r w:rsidRPr="00FB5E05">
        <w:rPr>
          <w:rFonts w:hint="cs"/>
          <w:rtl/>
        </w:rPr>
        <w:t xml:space="preserve"> طی سخنرانی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اش در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جلسه افتتاحیه پارلمان به سرنوشت افغانهای آن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 xml:space="preserve">سوی خط دیورند اشاره کرد و </w:t>
      </w:r>
      <w:r>
        <w:rPr>
          <w:rFonts w:hint="cs"/>
          <w:rtl/>
        </w:rPr>
        <w:t xml:space="preserve">خواستار شد </w:t>
      </w:r>
      <w:r w:rsidRPr="00FB5E05">
        <w:rPr>
          <w:rFonts w:hint="cs"/>
          <w:rtl/>
        </w:rPr>
        <w:t>تا به</w:t>
      </w:r>
      <w:r>
        <w:rPr>
          <w:rFonts w:hint="cs"/>
          <w:rtl/>
        </w:rPr>
        <w:t xml:space="preserve"> آنها</w:t>
      </w:r>
      <w:r w:rsidRPr="00FB5E05">
        <w:rPr>
          <w:rFonts w:hint="cs"/>
          <w:rtl/>
        </w:rPr>
        <w:t xml:space="preserve"> مثل هندیها و پاکستانیها حق خود</w:t>
      </w:r>
      <w:r>
        <w:rPr>
          <w:rFonts w:hint="cs"/>
          <w:rtl/>
        </w:rPr>
        <w:t xml:space="preserve">مختاري </w:t>
      </w:r>
      <w:r w:rsidRPr="00FB5E05">
        <w:rPr>
          <w:rFonts w:hint="cs"/>
          <w:rtl/>
        </w:rPr>
        <w:t>داده شود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</w:t>
      </w:r>
      <w:r>
        <w:rPr>
          <w:rFonts w:hint="cs"/>
          <w:rtl/>
        </w:rPr>
        <w:t xml:space="preserve">سخنان او </w:t>
      </w:r>
      <w:r w:rsidRPr="00FB5E05">
        <w:rPr>
          <w:rFonts w:hint="cs"/>
          <w:rtl/>
        </w:rPr>
        <w:t>موج اعتراضات و حساسیتهای مختلفی را برانگیخت تا اینکه</w:t>
      </w:r>
      <w:r>
        <w:rPr>
          <w:rFonts w:hint="cs"/>
          <w:rtl/>
        </w:rPr>
        <w:t xml:space="preserve">‌شاه </w:t>
      </w:r>
      <w:r w:rsidRPr="00FB5E05">
        <w:rPr>
          <w:rFonts w:hint="cs"/>
          <w:rtl/>
        </w:rPr>
        <w:t>تصمیم گرفت نماینده</w:t>
      </w:r>
      <w:r>
        <w:rPr>
          <w:rFonts w:hint="cs"/>
          <w:rtl/>
        </w:rPr>
        <w:t>‌اي</w:t>
      </w:r>
      <w:r w:rsidRPr="00FB5E05">
        <w:rPr>
          <w:rFonts w:hint="cs"/>
          <w:rtl/>
        </w:rPr>
        <w:t xml:space="preserve"> به کراچی نزد محمدعلی جناح بفرستد تا موضوع و هدف بیانات را </w:t>
      </w:r>
      <w:r>
        <w:rPr>
          <w:rFonts w:hint="cs"/>
          <w:rtl/>
        </w:rPr>
        <w:t>توضيح دهد</w:t>
      </w:r>
      <w:r w:rsidRPr="00FB5E05">
        <w:rPr>
          <w:rFonts w:hint="cs"/>
          <w:rtl/>
        </w:rPr>
        <w:t xml:space="preserve"> و سوء تفاهم ایجاد شده را رفع نماید.</w:t>
      </w:r>
    </w:p>
    <w:p w:rsidR="00910960" w:rsidRPr="00FB5E05" w:rsidRDefault="00910960" w:rsidP="00910960">
      <w:pPr>
        <w:pStyle w:val="Stylematn"/>
        <w:spacing w:line="380" w:lineRule="exact"/>
      </w:pPr>
      <w:r w:rsidRPr="00FB5E05">
        <w:rPr>
          <w:rFonts w:hint="cs"/>
          <w:rtl/>
        </w:rPr>
        <w:t>ب</w:t>
      </w:r>
      <w:r>
        <w:rPr>
          <w:rFonts w:hint="cs"/>
          <w:rtl/>
        </w:rPr>
        <w:t xml:space="preserve">ه </w:t>
      </w:r>
      <w:r w:rsidRPr="00FB5E05">
        <w:rPr>
          <w:rFonts w:hint="cs"/>
          <w:rtl/>
        </w:rPr>
        <w:t xml:space="preserve">خصوص اینکه این بیانات بهترین بهانه بود برای اتحاد شوروی که به وسیله آن توانست این مسئله را </w:t>
      </w:r>
      <w:r>
        <w:rPr>
          <w:rFonts w:hint="cs"/>
          <w:rtl/>
        </w:rPr>
        <w:t xml:space="preserve"> به عنوان </w:t>
      </w:r>
      <w:r w:rsidRPr="00FB5E05">
        <w:rPr>
          <w:rFonts w:hint="cs"/>
          <w:rtl/>
        </w:rPr>
        <w:t xml:space="preserve">یک شاخص سیاسی در اذهان مردم جلوه دهد و با بزرگ ساختن آن در نزد مردم </w:t>
      </w:r>
      <w:r w:rsidRPr="00FB5E05">
        <w:rPr>
          <w:rtl/>
        </w:rPr>
        <w:t>افغانستان</w:t>
      </w:r>
      <w:r w:rsidRPr="00FB5E05">
        <w:rPr>
          <w:rFonts w:hint="cs"/>
          <w:rtl/>
        </w:rPr>
        <w:t>، از آن به نحو مطلوبی بهره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برداری سیاسی نمایند</w:t>
      </w:r>
      <w:r>
        <w:rPr>
          <w:rFonts w:hint="cs"/>
          <w:rtl/>
        </w:rPr>
        <w:t>؛</w:t>
      </w:r>
      <w:r w:rsidRPr="00FB5E05">
        <w:rPr>
          <w:rFonts w:hint="cs"/>
          <w:rtl/>
        </w:rPr>
        <w:t xml:space="preserve"> چنانچه از آن روز به بعد پیوسته این مطلب در جراید و روزنامه </w:t>
      </w:r>
      <w:r>
        <w:rPr>
          <w:rFonts w:hint="cs"/>
          <w:rtl/>
        </w:rPr>
        <w:t xml:space="preserve">انتشار مي‌يافت. به تدريج </w:t>
      </w:r>
      <w:r w:rsidRPr="00FB5E05">
        <w:rPr>
          <w:rFonts w:hint="cs"/>
          <w:rtl/>
        </w:rPr>
        <w:t>کار به جایی رسید که</w:t>
      </w:r>
      <w:r>
        <w:rPr>
          <w:rFonts w:hint="cs"/>
          <w:rtl/>
        </w:rPr>
        <w:t xml:space="preserve">‌شاه </w:t>
      </w:r>
      <w:r w:rsidRPr="00FB5E05">
        <w:rPr>
          <w:rFonts w:hint="cs"/>
          <w:rtl/>
        </w:rPr>
        <w:t>محمود</w:t>
      </w:r>
      <w:r>
        <w:rPr>
          <w:rFonts w:hint="cs"/>
          <w:rtl/>
        </w:rPr>
        <w:t xml:space="preserve">‌خان </w:t>
      </w:r>
      <w:r w:rsidRPr="00FB5E05">
        <w:rPr>
          <w:rFonts w:hint="cs"/>
          <w:rtl/>
        </w:rPr>
        <w:t xml:space="preserve">در ماه </w:t>
      </w:r>
      <w:r>
        <w:rPr>
          <w:rFonts w:hint="cs"/>
          <w:rtl/>
        </w:rPr>
        <w:t>فروردين 1328 به جلال‌آبا</w:t>
      </w:r>
      <w:r w:rsidRPr="00FB5E05">
        <w:rPr>
          <w:rFonts w:hint="cs"/>
          <w:rtl/>
        </w:rPr>
        <w:t>د رفت و در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حضور جمع کثیری از مردم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ضمن </w:t>
      </w:r>
      <w:r>
        <w:rPr>
          <w:rFonts w:hint="cs"/>
          <w:rtl/>
        </w:rPr>
        <w:t xml:space="preserve">قرائت يك بيانه </w:t>
      </w:r>
      <w:r w:rsidRPr="00FB5E05">
        <w:rPr>
          <w:rFonts w:hint="cs"/>
          <w:rtl/>
        </w:rPr>
        <w:t>رسمی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حق آزادی برای پشتونهای قبایل آن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 xml:space="preserve">سوی سرحد را مطالبه </w:t>
      </w:r>
      <w:r>
        <w:rPr>
          <w:rFonts w:hint="cs"/>
          <w:rtl/>
        </w:rPr>
        <w:t>كرد</w:t>
      </w:r>
      <w:r w:rsidRPr="00FB5E05">
        <w:rPr>
          <w:rFonts w:hint="cs"/>
          <w:rtl/>
        </w:rPr>
        <w:t>.</w:t>
      </w:r>
    </w:p>
    <w:p w:rsidR="00910960" w:rsidRPr="00FB5E05" w:rsidRDefault="00910960" w:rsidP="00910960">
      <w:pPr>
        <w:pStyle w:val="Stylematn"/>
        <w:spacing w:line="380" w:lineRule="exact"/>
        <w:rPr>
          <w:rtl/>
        </w:rPr>
      </w:pPr>
      <w:r w:rsidRPr="00FB5E05">
        <w:rPr>
          <w:rFonts w:hint="cs"/>
          <w:rtl/>
        </w:rPr>
        <w:t>از آن تاریخ به بعد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این </w:t>
      </w:r>
      <w:r>
        <w:rPr>
          <w:rFonts w:hint="cs"/>
          <w:rtl/>
        </w:rPr>
        <w:t>امر</w:t>
      </w:r>
      <w:r w:rsidRPr="00FB5E05">
        <w:rPr>
          <w:rFonts w:hint="cs"/>
          <w:rtl/>
        </w:rPr>
        <w:t xml:space="preserve"> رکن اصلی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 xml:space="preserve">سیاست داخلی و خارجی </w:t>
      </w:r>
      <w:r w:rsidRPr="00FB5E05">
        <w:rPr>
          <w:rtl/>
        </w:rPr>
        <w:t xml:space="preserve">افغانستان </w:t>
      </w:r>
      <w:r>
        <w:rPr>
          <w:rFonts w:hint="cs"/>
          <w:rtl/>
        </w:rPr>
        <w:t>گرديد</w:t>
      </w:r>
      <w:r w:rsidRPr="00FB5E05">
        <w:rPr>
          <w:rFonts w:hint="cs"/>
          <w:rtl/>
        </w:rPr>
        <w:t xml:space="preserve"> و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 xml:space="preserve">همه ساله </w:t>
      </w:r>
      <w:r>
        <w:rPr>
          <w:rFonts w:hint="cs"/>
          <w:rtl/>
        </w:rPr>
        <w:t xml:space="preserve">يك روز </w:t>
      </w:r>
      <w:r w:rsidRPr="00FB5E05">
        <w:rPr>
          <w:rFonts w:hint="cs"/>
          <w:rtl/>
        </w:rPr>
        <w:t>به عنوان روز ملی همبستگی پشتونها و بلوچها از آن تجلیل به عمل می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 xml:space="preserve">آمد. </w:t>
      </w:r>
      <w:r>
        <w:rPr>
          <w:rFonts w:hint="cs"/>
          <w:rtl/>
        </w:rPr>
        <w:t xml:space="preserve">اهميت </w:t>
      </w:r>
      <w:r w:rsidRPr="00FB5E05">
        <w:rPr>
          <w:rFonts w:hint="cs"/>
          <w:rtl/>
        </w:rPr>
        <w:t>این موضوع تا بدان حد بود که هر نوع بی</w:t>
      </w:r>
      <w:r>
        <w:rPr>
          <w:rFonts w:hint="cs"/>
          <w:rtl/>
        </w:rPr>
        <w:t xml:space="preserve">‌اعتنايي به </w:t>
      </w:r>
      <w:r w:rsidRPr="00FB5E05">
        <w:rPr>
          <w:rFonts w:hint="cs"/>
          <w:rtl/>
        </w:rPr>
        <w:t>آن گناهی نابخشودنی و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حرکت</w:t>
      </w:r>
      <w:r>
        <w:rPr>
          <w:rFonts w:hint="cs"/>
          <w:rtl/>
        </w:rPr>
        <w:t>ي</w:t>
      </w:r>
      <w:r w:rsidRPr="00FB5E05">
        <w:rPr>
          <w:rFonts w:hint="cs"/>
          <w:rtl/>
        </w:rPr>
        <w:t xml:space="preserve"> ضد ملی </w:t>
      </w:r>
      <w:r>
        <w:rPr>
          <w:rFonts w:hint="cs"/>
          <w:rtl/>
        </w:rPr>
        <w:t>تلقي مي‌شد.</w:t>
      </w:r>
    </w:p>
    <w:p w:rsidR="00910960" w:rsidRPr="00FB5E05" w:rsidRDefault="00910960" w:rsidP="00910960">
      <w:pPr>
        <w:pStyle w:val="Stylematn"/>
        <w:spacing w:line="380" w:lineRule="exact"/>
        <w:rPr>
          <w:rFonts w:hint="cs"/>
          <w:rtl/>
        </w:rPr>
      </w:pPr>
      <w:r w:rsidRPr="00FB5E05">
        <w:rPr>
          <w:rFonts w:hint="cs"/>
          <w:rtl/>
        </w:rPr>
        <w:t>به هرصورت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شورویها با وجود همه تلاشهای</w:t>
      </w:r>
      <w:r>
        <w:rPr>
          <w:rFonts w:hint="cs"/>
          <w:rtl/>
        </w:rPr>
        <w:t xml:space="preserve"> خود</w:t>
      </w:r>
      <w:r w:rsidRPr="00FB5E05">
        <w:rPr>
          <w:rFonts w:hint="cs"/>
          <w:rtl/>
        </w:rPr>
        <w:t xml:space="preserve"> نمی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خواستند و یا نمی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توانستند به طور آ</w:t>
      </w:r>
      <w:r>
        <w:rPr>
          <w:rFonts w:hint="cs"/>
          <w:rtl/>
        </w:rPr>
        <w:t>شكار</w:t>
      </w:r>
      <w:r w:rsidRPr="00FB5E05">
        <w:rPr>
          <w:rFonts w:hint="cs"/>
          <w:rtl/>
        </w:rPr>
        <w:t xml:space="preserve"> و مستقیم وارد </w:t>
      </w:r>
      <w:r>
        <w:rPr>
          <w:rFonts w:hint="cs"/>
          <w:rtl/>
        </w:rPr>
        <w:t xml:space="preserve">ميدان </w:t>
      </w:r>
      <w:r w:rsidRPr="00FB5E05">
        <w:rPr>
          <w:rFonts w:hint="cs"/>
          <w:rtl/>
        </w:rPr>
        <w:t>شوند. بنا</w:t>
      </w:r>
      <w:r>
        <w:rPr>
          <w:rFonts w:hint="cs"/>
          <w:rtl/>
        </w:rPr>
        <w:t>براين،</w:t>
      </w:r>
      <w:r w:rsidRPr="00FB5E05">
        <w:rPr>
          <w:rFonts w:hint="cs"/>
          <w:rtl/>
        </w:rPr>
        <w:t xml:space="preserve"> به کار و تلاشهای  پشت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پرده در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افغانستان متوسل گردیده ب</w:t>
      </w:r>
      <w:r>
        <w:rPr>
          <w:rFonts w:hint="cs"/>
          <w:rtl/>
        </w:rPr>
        <w:t>ه</w:t>
      </w:r>
      <w:r w:rsidRPr="00FB5E05">
        <w:rPr>
          <w:rFonts w:hint="cs"/>
          <w:rtl/>
        </w:rPr>
        <w:t xml:space="preserve"> نشر روزنامه ها و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تبلیغات از طریق گماشتگان</w:t>
      </w:r>
      <w:r>
        <w:rPr>
          <w:rFonts w:hint="cs"/>
          <w:rtl/>
        </w:rPr>
        <w:t xml:space="preserve"> خود</w:t>
      </w:r>
      <w:r w:rsidRPr="00FB5E05">
        <w:rPr>
          <w:rFonts w:hint="cs"/>
          <w:rtl/>
        </w:rPr>
        <w:t xml:space="preserve"> پرداختند. آنها به این ناتوانی</w:t>
      </w:r>
      <w:r>
        <w:rPr>
          <w:rFonts w:hint="cs"/>
          <w:rtl/>
        </w:rPr>
        <w:t xml:space="preserve"> خود</w:t>
      </w:r>
      <w:r w:rsidRPr="00FB5E05">
        <w:rPr>
          <w:rFonts w:hint="cs"/>
          <w:rtl/>
        </w:rPr>
        <w:t xml:space="preserve"> پی بردند که به</w:t>
      </w:r>
      <w:r>
        <w:rPr>
          <w:rFonts w:hint="cs"/>
          <w:rtl/>
        </w:rPr>
        <w:t xml:space="preserve"> آساني نمي‌ت</w:t>
      </w:r>
      <w:r w:rsidRPr="00FB5E05">
        <w:rPr>
          <w:rFonts w:hint="cs"/>
          <w:rtl/>
        </w:rPr>
        <w:t xml:space="preserve">وان مسیر روابط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>با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 xml:space="preserve">غرب و </w:t>
      </w:r>
      <w:r>
        <w:rPr>
          <w:rFonts w:hint="cs"/>
          <w:rtl/>
        </w:rPr>
        <w:t>آمريكا</w:t>
      </w:r>
      <w:r w:rsidRPr="00FB5E05">
        <w:rPr>
          <w:rFonts w:hint="cs"/>
          <w:rtl/>
        </w:rPr>
        <w:t xml:space="preserve"> </w:t>
      </w:r>
      <w:r>
        <w:rPr>
          <w:rFonts w:hint="cs"/>
          <w:rtl/>
        </w:rPr>
        <w:t xml:space="preserve">را </w:t>
      </w:r>
      <w:r w:rsidRPr="00FB5E05">
        <w:rPr>
          <w:rFonts w:hint="cs"/>
          <w:rtl/>
        </w:rPr>
        <w:t>تغییر داد</w:t>
      </w:r>
      <w:r>
        <w:rPr>
          <w:rFonts w:hint="cs"/>
          <w:rtl/>
        </w:rPr>
        <w:t>؛</w:t>
      </w:r>
      <w:r w:rsidRPr="00FB5E05">
        <w:rPr>
          <w:rFonts w:hint="cs"/>
          <w:rtl/>
        </w:rPr>
        <w:t xml:space="preserve"> در صدد آن برآمدند تا</w:t>
      </w:r>
      <w:r>
        <w:rPr>
          <w:rFonts w:hint="cs"/>
          <w:rtl/>
        </w:rPr>
        <w:t xml:space="preserve">‌ شاه </w:t>
      </w:r>
      <w:r w:rsidRPr="00FB5E05">
        <w:rPr>
          <w:rFonts w:hint="cs"/>
          <w:rtl/>
        </w:rPr>
        <w:t xml:space="preserve">محمودخان را از </w:t>
      </w:r>
      <w:r>
        <w:rPr>
          <w:rFonts w:hint="cs"/>
          <w:rtl/>
        </w:rPr>
        <w:t xml:space="preserve">اريكة </w:t>
      </w:r>
      <w:r w:rsidRPr="00FB5E05">
        <w:rPr>
          <w:rFonts w:hint="cs"/>
          <w:rtl/>
        </w:rPr>
        <w:t xml:space="preserve">قدرت برانداخته به </w:t>
      </w:r>
      <w:r>
        <w:rPr>
          <w:rFonts w:hint="cs"/>
          <w:rtl/>
        </w:rPr>
        <w:t xml:space="preserve">جاي او </w:t>
      </w:r>
      <w:r w:rsidRPr="00FB5E05">
        <w:rPr>
          <w:rFonts w:hint="cs"/>
          <w:rtl/>
        </w:rPr>
        <w:t>محمد</w:t>
      </w:r>
      <w:r>
        <w:rPr>
          <w:rFonts w:hint="cs"/>
          <w:rtl/>
        </w:rPr>
        <w:t>داوودخان،</w:t>
      </w:r>
      <w:r w:rsidRPr="00FB5E05">
        <w:rPr>
          <w:rFonts w:hint="cs"/>
          <w:rtl/>
        </w:rPr>
        <w:t xml:space="preserve"> را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که یگانه فرد مطلوب و مناسب برای اهداف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شان می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 xml:space="preserve">دانستند، روی </w:t>
      </w:r>
      <w:r>
        <w:rPr>
          <w:rFonts w:hint="cs"/>
          <w:rtl/>
        </w:rPr>
        <w:t>كار بياو</w:t>
      </w:r>
      <w:r w:rsidRPr="00FB5E05">
        <w:rPr>
          <w:rFonts w:hint="cs"/>
          <w:rtl/>
        </w:rPr>
        <w:t xml:space="preserve">رند. </w:t>
      </w:r>
      <w:r>
        <w:rPr>
          <w:rFonts w:hint="cs"/>
          <w:rtl/>
        </w:rPr>
        <w:t xml:space="preserve">بنابراين، </w:t>
      </w:r>
      <w:r w:rsidRPr="00FB5E05">
        <w:rPr>
          <w:rFonts w:hint="cs"/>
          <w:rtl/>
        </w:rPr>
        <w:t>به همین منظور یک سلسله فعالیتهای عجیبی را در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 xml:space="preserve">افغانستان </w:t>
      </w:r>
      <w:r>
        <w:rPr>
          <w:rFonts w:hint="cs"/>
          <w:rtl/>
        </w:rPr>
        <w:t>شروع كر</w:t>
      </w:r>
      <w:r w:rsidRPr="00FB5E05">
        <w:rPr>
          <w:rFonts w:hint="cs"/>
          <w:rtl/>
        </w:rPr>
        <w:t xml:space="preserve">ده مترصد بودند تا اینکه در یک فرصت مناسب موفق شدند </w:t>
      </w:r>
      <w:r w:rsidRPr="00FB5E05">
        <w:rPr>
          <w:rtl/>
        </w:rPr>
        <w:t xml:space="preserve">محمد داوود </w:t>
      </w:r>
      <w:r w:rsidRPr="00FB5E05">
        <w:rPr>
          <w:rFonts w:hint="cs"/>
          <w:rtl/>
        </w:rPr>
        <w:t xml:space="preserve">را از سفارت فرانسه به کابل </w:t>
      </w:r>
      <w:r>
        <w:rPr>
          <w:rFonts w:hint="cs"/>
          <w:rtl/>
        </w:rPr>
        <w:t xml:space="preserve">بياورند </w:t>
      </w:r>
      <w:r w:rsidRPr="00FB5E05">
        <w:rPr>
          <w:rFonts w:hint="cs"/>
          <w:rtl/>
        </w:rPr>
        <w:t>و در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مسند نخست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 xml:space="preserve">وزیری </w:t>
      </w:r>
      <w:r>
        <w:rPr>
          <w:rFonts w:hint="cs"/>
          <w:rtl/>
        </w:rPr>
        <w:t>بنشان</w:t>
      </w:r>
      <w:r w:rsidRPr="00FB5E05">
        <w:rPr>
          <w:rFonts w:hint="cs"/>
          <w:rtl/>
        </w:rPr>
        <w:t>ند.</w:t>
      </w:r>
    </w:p>
    <w:p w:rsidR="00910960" w:rsidRDefault="00910960" w:rsidP="00910960">
      <w:pPr>
        <w:pStyle w:val="Heading2"/>
        <w:spacing w:line="397" w:lineRule="exact"/>
        <w:jc w:val="lowKashida"/>
        <w:rPr>
          <w:rFonts w:hint="cs"/>
          <w:rtl/>
        </w:rPr>
      </w:pPr>
      <w:r>
        <w:rPr>
          <w:rFonts w:hint="cs"/>
          <w:rtl/>
        </w:rPr>
        <w:t xml:space="preserve">تحلیل و بررسی روابط </w:t>
      </w:r>
      <w:r w:rsidRPr="00596706">
        <w:rPr>
          <w:rtl/>
        </w:rPr>
        <w:t xml:space="preserve">افغانستان </w:t>
      </w:r>
      <w:r>
        <w:rPr>
          <w:rFonts w:hint="cs"/>
          <w:rtl/>
        </w:rPr>
        <w:t xml:space="preserve"> و اتحاد شوروی در دوران صدارت محمد داوود</w:t>
      </w:r>
    </w:p>
    <w:p w:rsidR="00910960" w:rsidRPr="00FB5E05" w:rsidRDefault="00910960" w:rsidP="00910960">
      <w:pPr>
        <w:pStyle w:val="Stylematn"/>
        <w:rPr>
          <w:rFonts w:hint="cs"/>
          <w:rtl/>
        </w:rPr>
      </w:pPr>
      <w:r w:rsidRPr="00FB5E05">
        <w:rPr>
          <w:rFonts w:hint="cs"/>
          <w:rtl/>
        </w:rPr>
        <w:t xml:space="preserve">یکی از </w:t>
      </w:r>
      <w:r>
        <w:rPr>
          <w:rFonts w:hint="cs"/>
          <w:rtl/>
        </w:rPr>
        <w:t xml:space="preserve">مواردي </w:t>
      </w:r>
      <w:r w:rsidRPr="00FB5E05">
        <w:rPr>
          <w:rFonts w:hint="cs"/>
          <w:rtl/>
        </w:rPr>
        <w:t>که محمدداوود</w:t>
      </w:r>
      <w:r>
        <w:rPr>
          <w:rFonts w:hint="cs"/>
          <w:rtl/>
        </w:rPr>
        <w:t xml:space="preserve">‌خان </w:t>
      </w:r>
      <w:r w:rsidRPr="00FB5E05">
        <w:rPr>
          <w:rFonts w:hint="cs"/>
          <w:rtl/>
        </w:rPr>
        <w:t xml:space="preserve">در زمان صدارت </w:t>
      </w:r>
      <w:r>
        <w:rPr>
          <w:rFonts w:hint="cs"/>
          <w:rtl/>
        </w:rPr>
        <w:t xml:space="preserve">خود دربارة </w:t>
      </w:r>
      <w:r w:rsidRPr="00FB5E05">
        <w:rPr>
          <w:rFonts w:hint="cs"/>
          <w:rtl/>
        </w:rPr>
        <w:t>نزدیک شدن رو</w:t>
      </w:r>
      <w:r>
        <w:rPr>
          <w:rFonts w:hint="cs"/>
          <w:rtl/>
        </w:rPr>
        <w:t>ابطش با مسکو به آن استدلال می‌كر</w:t>
      </w:r>
      <w:r w:rsidRPr="00FB5E05">
        <w:rPr>
          <w:rFonts w:hint="cs"/>
          <w:rtl/>
        </w:rPr>
        <w:t>د، تئوری اقتصاد رهبری شده در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برنامه پنج ساله توسعه اقتصادی افغانستان بود که به منظور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 xml:space="preserve">تحقق </w:t>
      </w:r>
      <w:r>
        <w:rPr>
          <w:rFonts w:hint="cs"/>
          <w:rtl/>
        </w:rPr>
        <w:t xml:space="preserve">يافتن </w:t>
      </w:r>
      <w:r w:rsidRPr="00FB5E05">
        <w:rPr>
          <w:rFonts w:hint="cs"/>
          <w:rtl/>
        </w:rPr>
        <w:t xml:space="preserve">این </w:t>
      </w:r>
      <w:r>
        <w:rPr>
          <w:rFonts w:hint="cs"/>
          <w:rtl/>
        </w:rPr>
        <w:t>خواسته،</w:t>
      </w:r>
      <w:r w:rsidRPr="00FB5E05">
        <w:rPr>
          <w:rFonts w:hint="cs"/>
          <w:rtl/>
        </w:rPr>
        <w:t xml:space="preserve"> حکومت نیاز به جلب همکاری کشورهای خارجی </w:t>
      </w:r>
      <w:r>
        <w:rPr>
          <w:rFonts w:hint="cs"/>
          <w:rtl/>
        </w:rPr>
        <w:t xml:space="preserve">را </w:t>
      </w:r>
      <w:r w:rsidRPr="00FB5E05">
        <w:rPr>
          <w:rFonts w:hint="cs"/>
          <w:rtl/>
        </w:rPr>
        <w:t>احساس می</w:t>
      </w:r>
      <w:r>
        <w:rPr>
          <w:rFonts w:hint="cs"/>
          <w:rtl/>
        </w:rPr>
        <w:t>‌كر</w:t>
      </w:r>
      <w:r w:rsidRPr="00FB5E05">
        <w:rPr>
          <w:rFonts w:hint="cs"/>
          <w:rtl/>
        </w:rPr>
        <w:t xml:space="preserve">د. از اینکه </w:t>
      </w:r>
      <w:r>
        <w:rPr>
          <w:rFonts w:hint="cs"/>
          <w:rtl/>
        </w:rPr>
        <w:t>آمريكا</w:t>
      </w:r>
      <w:r w:rsidRPr="00FB5E05">
        <w:rPr>
          <w:rFonts w:hint="cs"/>
          <w:rtl/>
        </w:rPr>
        <w:t>ییها به خواستها و پیشنهاد</w:t>
      </w:r>
      <w:r>
        <w:rPr>
          <w:rFonts w:hint="cs"/>
          <w:rtl/>
        </w:rPr>
        <w:t>ه</w:t>
      </w:r>
      <w:r w:rsidRPr="00FB5E05">
        <w:rPr>
          <w:rFonts w:hint="cs"/>
          <w:rtl/>
        </w:rPr>
        <w:t>ا</w:t>
      </w:r>
      <w:r>
        <w:rPr>
          <w:rFonts w:hint="cs"/>
          <w:rtl/>
        </w:rPr>
        <w:t>ي</w:t>
      </w:r>
      <w:r w:rsidRPr="00FB5E05">
        <w:rPr>
          <w:rFonts w:hint="cs"/>
          <w:rtl/>
        </w:rPr>
        <w:t xml:space="preserve"> مکرر</w:t>
      </w:r>
      <w:r>
        <w:rPr>
          <w:rFonts w:hint="cs"/>
          <w:rtl/>
        </w:rPr>
        <w:t xml:space="preserve"> </w:t>
      </w:r>
      <w:r w:rsidRPr="00FB5E05">
        <w:rPr>
          <w:rtl/>
        </w:rPr>
        <w:t>افغانستان</w:t>
      </w:r>
      <w:r w:rsidRPr="00FB5E05">
        <w:rPr>
          <w:rFonts w:hint="cs"/>
          <w:rtl/>
        </w:rPr>
        <w:t xml:space="preserve"> مبنی بر اعطای وام و کمکهای اقتصادی توجه نکردند، حکومت ناگزیر شد که بیشتر </w:t>
      </w:r>
      <w:r>
        <w:rPr>
          <w:rFonts w:hint="cs"/>
          <w:rtl/>
        </w:rPr>
        <w:t xml:space="preserve">به </w:t>
      </w:r>
      <w:r w:rsidRPr="00FB5E05">
        <w:rPr>
          <w:rFonts w:hint="cs"/>
          <w:rtl/>
        </w:rPr>
        <w:t xml:space="preserve">کمکهای شوروی وقت </w:t>
      </w:r>
      <w:r>
        <w:rPr>
          <w:rFonts w:hint="cs"/>
          <w:rtl/>
        </w:rPr>
        <w:t>تكيه</w:t>
      </w:r>
      <w:r w:rsidRPr="00FB5E05">
        <w:rPr>
          <w:rFonts w:hint="cs"/>
          <w:rtl/>
        </w:rPr>
        <w:t xml:space="preserve"> کند.</w:t>
      </w:r>
    </w:p>
    <w:p w:rsidR="00910960" w:rsidRPr="00FB5E05" w:rsidRDefault="00910960" w:rsidP="00910960">
      <w:pPr>
        <w:pStyle w:val="Stylematn"/>
        <w:rPr>
          <w:rFonts w:hint="cs"/>
          <w:rtl/>
        </w:rPr>
      </w:pPr>
      <w:r w:rsidRPr="00FB5E05">
        <w:rPr>
          <w:rFonts w:hint="cs"/>
          <w:rtl/>
        </w:rPr>
        <w:t>از جانب دیگر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تیره شدن روابط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 xml:space="preserve"> با کشور همسایه پاکستان </w:t>
      </w:r>
      <w:r>
        <w:rPr>
          <w:rFonts w:hint="cs"/>
          <w:rtl/>
        </w:rPr>
        <w:t xml:space="preserve">در مورد </w:t>
      </w:r>
      <w:r w:rsidRPr="00FB5E05">
        <w:rPr>
          <w:rFonts w:hint="cs"/>
          <w:rtl/>
        </w:rPr>
        <w:t>مسئله پشتونستان ازجمله عواملی بود که محمدداوود</w:t>
      </w:r>
      <w:r>
        <w:rPr>
          <w:rFonts w:hint="cs"/>
          <w:rtl/>
        </w:rPr>
        <w:t xml:space="preserve">‌خان </w:t>
      </w:r>
      <w:r w:rsidRPr="00FB5E05">
        <w:rPr>
          <w:rFonts w:hint="cs"/>
          <w:rtl/>
        </w:rPr>
        <w:t>را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به قول خودش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به شوروی نزدیک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تر می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ساخت</w:t>
      </w:r>
      <w:r>
        <w:rPr>
          <w:rFonts w:hint="cs"/>
          <w:rtl/>
        </w:rPr>
        <w:t>؛</w:t>
      </w:r>
      <w:r w:rsidRPr="00FB5E05">
        <w:rPr>
          <w:rFonts w:hint="cs"/>
          <w:rtl/>
        </w:rPr>
        <w:t xml:space="preserve"> و هر قدر این فشارها بیشتر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می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 xml:space="preserve">شد </w:t>
      </w:r>
      <w:r>
        <w:rPr>
          <w:rFonts w:hint="cs"/>
          <w:rtl/>
        </w:rPr>
        <w:t xml:space="preserve">او </w:t>
      </w:r>
      <w:r w:rsidRPr="00FB5E05">
        <w:rPr>
          <w:rFonts w:hint="cs"/>
          <w:rtl/>
        </w:rPr>
        <w:t xml:space="preserve">بیشتر خود را نیازمند </w:t>
      </w:r>
      <w:r>
        <w:rPr>
          <w:rFonts w:hint="cs"/>
          <w:rtl/>
        </w:rPr>
        <w:t xml:space="preserve">به </w:t>
      </w:r>
      <w:r w:rsidRPr="00FB5E05">
        <w:rPr>
          <w:rFonts w:hint="cs"/>
          <w:rtl/>
        </w:rPr>
        <w:t>شوروی احساس می کرد و زیادتر به آن</w:t>
      </w:r>
      <w:r>
        <w:rPr>
          <w:rFonts w:hint="cs"/>
          <w:rtl/>
        </w:rPr>
        <w:t xml:space="preserve"> دولت تكيه</w:t>
      </w:r>
      <w:r w:rsidRPr="00FB5E05">
        <w:rPr>
          <w:rFonts w:hint="cs"/>
          <w:rtl/>
        </w:rPr>
        <w:t xml:space="preserve"> می</w:t>
      </w:r>
      <w:r>
        <w:rPr>
          <w:rFonts w:hint="cs"/>
          <w:rtl/>
        </w:rPr>
        <w:t>‌كر</w:t>
      </w:r>
      <w:r w:rsidRPr="00FB5E05">
        <w:rPr>
          <w:rFonts w:hint="cs"/>
          <w:rtl/>
        </w:rPr>
        <w:t>د</w:t>
      </w:r>
      <w:r>
        <w:rPr>
          <w:rFonts w:hint="cs"/>
          <w:rtl/>
        </w:rPr>
        <w:t>؛</w:t>
      </w:r>
      <w:r w:rsidRPr="00FB5E05">
        <w:rPr>
          <w:rFonts w:hint="cs"/>
          <w:rtl/>
        </w:rPr>
        <w:t xml:space="preserve"> زیرا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به نظر دکتر اشرف غنی احمدزی: «مسئله پشتونستان از دو نظر برای داوود</w:t>
      </w:r>
      <w:r>
        <w:rPr>
          <w:rFonts w:hint="cs"/>
          <w:rtl/>
        </w:rPr>
        <w:t xml:space="preserve">‌خان </w:t>
      </w:r>
      <w:r w:rsidRPr="00FB5E05">
        <w:rPr>
          <w:rFonts w:hint="cs"/>
          <w:rtl/>
        </w:rPr>
        <w:t xml:space="preserve">اهمیت داشت: یکی </w:t>
      </w:r>
      <w:r>
        <w:rPr>
          <w:rFonts w:hint="cs"/>
          <w:rtl/>
        </w:rPr>
        <w:t xml:space="preserve">جنبه عاطفي داشت </w:t>
      </w:r>
      <w:r w:rsidRPr="00FB5E05">
        <w:rPr>
          <w:rFonts w:hint="cs"/>
          <w:rtl/>
        </w:rPr>
        <w:t>چون سردار سلطان محمد</w:t>
      </w:r>
      <w:r>
        <w:rPr>
          <w:rFonts w:hint="cs"/>
          <w:rtl/>
        </w:rPr>
        <w:t xml:space="preserve">‌خان </w:t>
      </w:r>
      <w:r w:rsidRPr="00FB5E05">
        <w:rPr>
          <w:rFonts w:hint="cs"/>
          <w:rtl/>
        </w:rPr>
        <w:t xml:space="preserve">طلایی </w:t>
      </w:r>
      <w:r>
        <w:rPr>
          <w:rFonts w:hint="cs"/>
          <w:rtl/>
        </w:rPr>
        <w:t xml:space="preserve">ــ </w:t>
      </w:r>
      <w:r w:rsidRPr="00FB5E05">
        <w:rPr>
          <w:rFonts w:hint="cs"/>
          <w:rtl/>
        </w:rPr>
        <w:t>جد داوودخان بود</w:t>
      </w:r>
      <w:r>
        <w:rPr>
          <w:rFonts w:hint="cs"/>
          <w:rtl/>
        </w:rPr>
        <w:t>؛</w:t>
      </w:r>
      <w:r w:rsidRPr="00FB5E05">
        <w:rPr>
          <w:rFonts w:hint="cs"/>
          <w:rtl/>
        </w:rPr>
        <w:t xml:space="preserve"> کسی بود که که پ</w:t>
      </w:r>
      <w:r>
        <w:rPr>
          <w:rFonts w:hint="cs"/>
          <w:rtl/>
        </w:rPr>
        <w:t>ي</w:t>
      </w:r>
      <w:r w:rsidRPr="00FB5E05">
        <w:rPr>
          <w:rFonts w:hint="cs"/>
          <w:rtl/>
        </w:rPr>
        <w:t xml:space="preserve">شاور را از دست داده بود. نکته دوم </w:t>
      </w:r>
      <w:r>
        <w:rPr>
          <w:rFonts w:hint="cs"/>
          <w:rtl/>
        </w:rPr>
        <w:t xml:space="preserve">به </w:t>
      </w:r>
      <w:r w:rsidRPr="00FB5E05">
        <w:rPr>
          <w:rFonts w:hint="cs"/>
          <w:rtl/>
        </w:rPr>
        <w:t xml:space="preserve">حرکت عمومی منطقه </w:t>
      </w:r>
      <w:r>
        <w:rPr>
          <w:rFonts w:hint="cs"/>
          <w:rtl/>
        </w:rPr>
        <w:t xml:space="preserve">مربوط مي‌شد كه نتيجه مرزبنديهاي پيشين استعمار بود و بايد از بين مي‌رفت. </w:t>
      </w:r>
      <w:r w:rsidRPr="00FB5E05">
        <w:rPr>
          <w:rFonts w:hint="cs"/>
          <w:rtl/>
        </w:rPr>
        <w:t>بنابر این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 </w:t>
      </w:r>
      <w:r>
        <w:rPr>
          <w:rFonts w:hint="cs"/>
          <w:rtl/>
        </w:rPr>
        <w:t>«</w:t>
      </w:r>
      <w:r w:rsidRPr="00FB5E05">
        <w:rPr>
          <w:rFonts w:hint="cs"/>
          <w:rtl/>
        </w:rPr>
        <w:t>به رسمیت شناختن خط مرزی دیور</w:t>
      </w:r>
      <w:r>
        <w:rPr>
          <w:rFonts w:hint="cs"/>
          <w:rtl/>
        </w:rPr>
        <w:t>ا</w:t>
      </w:r>
      <w:r w:rsidRPr="00FB5E05">
        <w:rPr>
          <w:rFonts w:hint="cs"/>
          <w:rtl/>
        </w:rPr>
        <w:t>ند بیانگر این خواست بود</w:t>
      </w:r>
      <w:r>
        <w:rPr>
          <w:rFonts w:hint="cs"/>
          <w:rtl/>
        </w:rPr>
        <w:t>»</w:t>
      </w:r>
      <w:r w:rsidRPr="00FB5E05">
        <w:rPr>
          <w:rFonts w:hint="cs"/>
          <w:rtl/>
        </w:rPr>
        <w:t xml:space="preserve"> که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 xml:space="preserve"> </w:t>
      </w:r>
      <w:r>
        <w:rPr>
          <w:rFonts w:hint="cs"/>
          <w:rtl/>
        </w:rPr>
        <w:t xml:space="preserve">دوباره شکل تاریخی خود را بگیرد نه‌‌ </w:t>
      </w:r>
      <w:r w:rsidRPr="00FB5E05">
        <w:rPr>
          <w:rFonts w:hint="cs"/>
          <w:rtl/>
        </w:rPr>
        <w:t>اینکه شکل سرحداتی را ک</w:t>
      </w:r>
      <w:r>
        <w:rPr>
          <w:rFonts w:hint="cs"/>
          <w:rtl/>
        </w:rPr>
        <w:t>ه</w:t>
      </w:r>
      <w:r w:rsidRPr="00FB5E05">
        <w:rPr>
          <w:rFonts w:hint="cs"/>
          <w:rtl/>
        </w:rPr>
        <w:t xml:space="preserve"> به زور به آن تحمیل شده بود.</w:t>
      </w:r>
    </w:p>
    <w:p w:rsidR="00910960" w:rsidRPr="00FB5E05" w:rsidRDefault="00910960" w:rsidP="00910960">
      <w:pPr>
        <w:pStyle w:val="Stylematn"/>
        <w:rPr>
          <w:rFonts w:hint="cs"/>
          <w:rtl/>
        </w:rPr>
      </w:pPr>
      <w:r w:rsidRPr="00FB5E05">
        <w:rPr>
          <w:rFonts w:hint="cs"/>
          <w:rtl/>
        </w:rPr>
        <w:t xml:space="preserve">و به قول عزیز نعیم: وقتی که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 xml:space="preserve"> برای برنامه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 xml:space="preserve">های اقتصادی و نوسازی تجهیزاتش به </w:t>
      </w:r>
      <w:r>
        <w:rPr>
          <w:rFonts w:hint="cs"/>
          <w:rtl/>
        </w:rPr>
        <w:t>آمريكا</w:t>
      </w:r>
      <w:r w:rsidRPr="00FB5E05">
        <w:rPr>
          <w:rFonts w:hint="cs"/>
          <w:rtl/>
        </w:rPr>
        <w:t xml:space="preserve"> روی آورد، </w:t>
      </w:r>
      <w:r>
        <w:rPr>
          <w:rFonts w:hint="cs"/>
          <w:rtl/>
        </w:rPr>
        <w:t>آمريكا</w:t>
      </w:r>
      <w:r w:rsidRPr="00FB5E05">
        <w:rPr>
          <w:rFonts w:hint="cs"/>
          <w:rtl/>
        </w:rPr>
        <w:t xml:space="preserve"> به این پیشنهاد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 xml:space="preserve"> در این دوره </w:t>
      </w:r>
      <w:r>
        <w:rPr>
          <w:rFonts w:hint="cs"/>
          <w:rtl/>
        </w:rPr>
        <w:t>توجهي نكرد</w:t>
      </w:r>
      <w:r w:rsidRPr="00FB5E05">
        <w:rPr>
          <w:rFonts w:hint="cs"/>
          <w:rtl/>
        </w:rPr>
        <w:t xml:space="preserve"> و کمکهای خود را به افغانستان ، به پیوستن آن به پیمان بغداد مشروط </w:t>
      </w:r>
      <w:r>
        <w:rPr>
          <w:rFonts w:hint="cs"/>
          <w:rtl/>
        </w:rPr>
        <w:t xml:space="preserve">كرد؛ </w:t>
      </w:r>
      <w:r w:rsidRPr="00FB5E05">
        <w:rPr>
          <w:rFonts w:hint="cs"/>
          <w:rtl/>
        </w:rPr>
        <w:t xml:space="preserve">که اگر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 xml:space="preserve">در آن وقت به پیمان بغداد </w:t>
      </w:r>
      <w:r>
        <w:rPr>
          <w:rFonts w:hint="cs"/>
          <w:rtl/>
        </w:rPr>
        <w:t xml:space="preserve">مي‌پيوست </w:t>
      </w:r>
      <w:r w:rsidRPr="00FB5E05">
        <w:rPr>
          <w:rFonts w:hint="cs"/>
          <w:rtl/>
        </w:rPr>
        <w:t>مورد سوءظن شدید شوروی قرار می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گرفت. بنا</w:t>
      </w:r>
      <w:r>
        <w:rPr>
          <w:rFonts w:hint="cs"/>
          <w:rtl/>
        </w:rPr>
        <w:t>براين،</w:t>
      </w:r>
      <w:r w:rsidRPr="00FB5E05">
        <w:rPr>
          <w:rFonts w:hint="cs"/>
          <w:rtl/>
        </w:rPr>
        <w:t xml:space="preserve"> با گرفتن پاسخ منفی از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 xml:space="preserve">جانب </w:t>
      </w:r>
      <w:r>
        <w:rPr>
          <w:rFonts w:hint="cs"/>
          <w:rtl/>
        </w:rPr>
        <w:t>آمريكا</w:t>
      </w:r>
      <w:r w:rsidRPr="00FB5E05">
        <w:rPr>
          <w:rFonts w:hint="cs"/>
          <w:rtl/>
        </w:rPr>
        <w:t>، محمد داوود به کمکهای نظامی و اقتصادی شوروی علاق</w:t>
      </w:r>
      <w:r>
        <w:rPr>
          <w:rFonts w:hint="cs"/>
          <w:rtl/>
        </w:rPr>
        <w:t>ه‌</w:t>
      </w:r>
      <w:r w:rsidRPr="00FB5E05">
        <w:rPr>
          <w:rFonts w:hint="cs"/>
          <w:rtl/>
        </w:rPr>
        <w:t>مند گردیده و</w:t>
      </w:r>
      <w:r>
        <w:rPr>
          <w:rFonts w:hint="cs"/>
          <w:rtl/>
        </w:rPr>
        <w:t xml:space="preserve"> همين را از آنها درخواست كرد. </w:t>
      </w:r>
      <w:r w:rsidRPr="00FB5E05">
        <w:rPr>
          <w:rFonts w:hint="cs"/>
          <w:rtl/>
        </w:rPr>
        <w:t>به قول سید قاسم رشتیا: وقتی خرو</w:t>
      </w:r>
      <w:r>
        <w:rPr>
          <w:rFonts w:hint="cs"/>
          <w:rtl/>
        </w:rPr>
        <w:t>ش</w:t>
      </w:r>
      <w:r w:rsidRPr="00FB5E05">
        <w:rPr>
          <w:rFonts w:hint="cs"/>
          <w:rtl/>
        </w:rPr>
        <w:t xml:space="preserve">چف به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 xml:space="preserve"> آمد در این دیدار روسها </w:t>
      </w:r>
      <w:r>
        <w:rPr>
          <w:rFonts w:hint="cs"/>
          <w:rtl/>
        </w:rPr>
        <w:t>نه‌تنها</w:t>
      </w:r>
      <w:r w:rsidRPr="00FB5E05">
        <w:rPr>
          <w:rFonts w:hint="cs"/>
          <w:rtl/>
        </w:rPr>
        <w:t xml:space="preserve"> از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 xml:space="preserve">سیاست بیطرفی </w:t>
      </w:r>
      <w:r w:rsidRPr="00FB5E05">
        <w:rPr>
          <w:rtl/>
        </w:rPr>
        <w:t>افغانستان</w:t>
      </w:r>
      <w:r w:rsidRPr="00FB5E05">
        <w:rPr>
          <w:rFonts w:hint="cs"/>
          <w:rtl/>
        </w:rPr>
        <w:t xml:space="preserve"> استقبال کردند بلکه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علاوه بر آن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حاضر شدند مبلغ یکصد میلیون دلار اعتبار به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 xml:space="preserve"> بدهند که البته در آن وقت برای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 xml:space="preserve"> صد میلیون دلار </w:t>
      </w:r>
      <w:r>
        <w:rPr>
          <w:rFonts w:hint="cs"/>
          <w:rtl/>
        </w:rPr>
        <w:t xml:space="preserve">پول كمي </w:t>
      </w:r>
      <w:r w:rsidRPr="00FB5E05">
        <w:rPr>
          <w:rFonts w:hint="cs"/>
          <w:rtl/>
        </w:rPr>
        <w:t xml:space="preserve">نبود که </w:t>
      </w:r>
      <w:r>
        <w:rPr>
          <w:rFonts w:hint="cs"/>
          <w:rtl/>
        </w:rPr>
        <w:t xml:space="preserve">بتوان </w:t>
      </w:r>
      <w:r w:rsidRPr="00FB5E05">
        <w:rPr>
          <w:rFonts w:hint="cs"/>
          <w:rtl/>
        </w:rPr>
        <w:t>به آسانی از آن گذشت</w:t>
      </w:r>
      <w:r>
        <w:rPr>
          <w:rFonts w:hint="cs"/>
          <w:rtl/>
        </w:rPr>
        <w:t>.</w:t>
      </w:r>
      <w:r w:rsidRPr="00FB5E05">
        <w:rPr>
          <w:rFonts w:hint="cs"/>
          <w:rtl/>
        </w:rPr>
        <w:t xml:space="preserve"> از جانب دیگر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صد میلیون دلار </w:t>
      </w:r>
      <w:r>
        <w:rPr>
          <w:rFonts w:hint="cs"/>
          <w:rtl/>
        </w:rPr>
        <w:t>زمينه‌اي</w:t>
      </w:r>
      <w:r w:rsidRPr="00FB5E05">
        <w:rPr>
          <w:rFonts w:hint="cs"/>
          <w:rtl/>
        </w:rPr>
        <w:t xml:space="preserve"> بود که </w:t>
      </w:r>
      <w:r>
        <w:rPr>
          <w:rFonts w:hint="cs"/>
          <w:rtl/>
        </w:rPr>
        <w:t xml:space="preserve">گويا </w:t>
      </w:r>
      <w:r w:rsidRPr="00FB5E05">
        <w:rPr>
          <w:rFonts w:hint="cs"/>
          <w:rtl/>
        </w:rPr>
        <w:t xml:space="preserve">روسها به موجب آن می خواستند موضعشان را در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 xml:space="preserve"> تثبیت و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تقویت نمایند.</w:t>
      </w:r>
    </w:p>
    <w:p w:rsidR="00910960" w:rsidRPr="00FB5E05" w:rsidRDefault="00910960" w:rsidP="00910960">
      <w:pPr>
        <w:pStyle w:val="Stylematn"/>
        <w:rPr>
          <w:rFonts w:hint="cs"/>
          <w:rtl/>
        </w:rPr>
      </w:pPr>
      <w:r w:rsidRPr="00FB5E05">
        <w:rPr>
          <w:rFonts w:hint="cs"/>
          <w:rtl/>
        </w:rPr>
        <w:t xml:space="preserve">چنانچه طی سالیان </w:t>
      </w:r>
      <w:r>
        <w:rPr>
          <w:rFonts w:hint="cs"/>
          <w:rtl/>
        </w:rPr>
        <w:t>1955- 1978</w:t>
      </w:r>
      <w:r w:rsidRPr="00FB5E05">
        <w:rPr>
          <w:rFonts w:hint="cs"/>
          <w:rtl/>
        </w:rPr>
        <w:t xml:space="preserve"> مجموع کمکهای شوروی به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>در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عرصه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 xml:space="preserve">های اقتصادی و نظامی </w:t>
      </w:r>
      <w:r>
        <w:rPr>
          <w:rFonts w:hint="cs"/>
          <w:rtl/>
        </w:rPr>
        <w:t xml:space="preserve">تقريباً به </w:t>
      </w:r>
      <w:r w:rsidRPr="00FB5E05">
        <w:rPr>
          <w:rFonts w:hint="cs"/>
          <w:rtl/>
        </w:rPr>
        <w:t>دو</w:t>
      </w:r>
      <w:r>
        <w:rPr>
          <w:rFonts w:hint="cs"/>
          <w:rtl/>
        </w:rPr>
        <w:t xml:space="preserve"> و </w:t>
      </w:r>
      <w:r w:rsidRPr="00FB5E05">
        <w:rPr>
          <w:rFonts w:hint="cs"/>
          <w:rtl/>
        </w:rPr>
        <w:t>نیم م</w:t>
      </w:r>
      <w:r>
        <w:rPr>
          <w:rFonts w:hint="cs"/>
          <w:rtl/>
        </w:rPr>
        <w:t>ي</w:t>
      </w:r>
      <w:r w:rsidRPr="00FB5E05">
        <w:rPr>
          <w:rFonts w:hint="cs"/>
          <w:rtl/>
        </w:rPr>
        <w:t>لیارد دلار بالغ می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گردید</w:t>
      </w:r>
      <w:r>
        <w:rPr>
          <w:rFonts w:hint="cs"/>
          <w:rtl/>
        </w:rPr>
        <w:t>؛</w:t>
      </w:r>
      <w:r w:rsidRPr="00FB5E05">
        <w:rPr>
          <w:rFonts w:hint="cs"/>
          <w:rtl/>
        </w:rPr>
        <w:t xml:space="preserve"> در حالی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 xml:space="preserve">که کمکهای </w:t>
      </w:r>
      <w:r>
        <w:rPr>
          <w:rFonts w:hint="cs"/>
          <w:rtl/>
        </w:rPr>
        <w:t>آمريكا</w:t>
      </w:r>
      <w:r w:rsidRPr="00FB5E05">
        <w:rPr>
          <w:rFonts w:hint="cs"/>
          <w:rtl/>
        </w:rPr>
        <w:t xml:space="preserve"> در همین دوره فقط کمی بیشتر از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نیم م</w:t>
      </w:r>
      <w:r>
        <w:rPr>
          <w:rFonts w:hint="cs"/>
          <w:rtl/>
        </w:rPr>
        <w:t>ي</w:t>
      </w:r>
      <w:r w:rsidRPr="00FB5E05">
        <w:rPr>
          <w:rFonts w:hint="cs"/>
          <w:rtl/>
        </w:rPr>
        <w:t xml:space="preserve">لیارد دلار بوده است. از همین جهت روابط کابل و مسکو روز </w:t>
      </w:r>
      <w:r>
        <w:rPr>
          <w:rFonts w:hint="cs"/>
          <w:rtl/>
        </w:rPr>
        <w:t xml:space="preserve">به </w:t>
      </w:r>
      <w:r w:rsidRPr="00FB5E05">
        <w:rPr>
          <w:rFonts w:hint="cs"/>
          <w:rtl/>
        </w:rPr>
        <w:t>روز عرصه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های بیشتری را در برمی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 xml:space="preserve">گرفت و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 xml:space="preserve"> را از بسیاری جهات به شوروی وابسته می ساخت. به گفته اشرف غنی احمدزی: علت ایجاد روابط کابل و مسکو را نیاز شوروی به جلوگیری از ایجاد پایگاههای نظامی در نزدیکی مرزهای آن و نیاز کابل به توسعه اقتصادی تشکیل می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داد.</w:t>
      </w:r>
    </w:p>
    <w:p w:rsidR="00910960" w:rsidRPr="00FB5E05" w:rsidRDefault="00910960" w:rsidP="00910960">
      <w:pPr>
        <w:pStyle w:val="Stylematn"/>
        <w:rPr>
          <w:rtl/>
        </w:rPr>
      </w:pPr>
      <w:r w:rsidRPr="00FB5E05">
        <w:rPr>
          <w:rFonts w:hint="cs"/>
          <w:rtl/>
        </w:rPr>
        <w:t>بنابراین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 xml:space="preserve"> نقطه عمده ای بود که از نگاه شوروی اهمیت داشت. </w:t>
      </w:r>
      <w:r>
        <w:rPr>
          <w:rFonts w:hint="cs"/>
          <w:rtl/>
        </w:rPr>
        <w:t>داوودخان</w:t>
      </w:r>
      <w:r w:rsidRPr="00FB5E05">
        <w:rPr>
          <w:rFonts w:hint="cs"/>
          <w:rtl/>
        </w:rPr>
        <w:t xml:space="preserve"> ضرورت خاص</w:t>
      </w:r>
      <w:r>
        <w:rPr>
          <w:rFonts w:hint="cs"/>
          <w:rtl/>
        </w:rPr>
        <w:t>ي</w:t>
      </w:r>
      <w:r w:rsidRPr="00FB5E05">
        <w:rPr>
          <w:rFonts w:hint="cs"/>
          <w:rtl/>
        </w:rPr>
        <w:t xml:space="preserve"> احساس می کرد که باید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از یک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طرف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بتواند دسترسی به سلاح داشته باشد چون از ارتش پاکستان احساس خطر می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کرد</w:t>
      </w:r>
      <w:r>
        <w:rPr>
          <w:rFonts w:hint="cs"/>
          <w:rtl/>
        </w:rPr>
        <w:t>؛</w:t>
      </w:r>
      <w:r w:rsidRPr="00FB5E05">
        <w:rPr>
          <w:rFonts w:hint="cs"/>
          <w:rtl/>
        </w:rPr>
        <w:t xml:space="preserve"> و از </w:t>
      </w:r>
      <w:r>
        <w:rPr>
          <w:rFonts w:hint="cs"/>
          <w:rtl/>
        </w:rPr>
        <w:t xml:space="preserve">طرف </w:t>
      </w:r>
      <w:r w:rsidRPr="00FB5E05">
        <w:rPr>
          <w:rFonts w:hint="cs"/>
          <w:rtl/>
        </w:rPr>
        <w:t>دیگر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جهت </w:t>
      </w:r>
      <w:r>
        <w:rPr>
          <w:rFonts w:hint="cs"/>
          <w:rtl/>
        </w:rPr>
        <w:t>رسيد</w:t>
      </w:r>
      <w:r w:rsidRPr="00FB5E05">
        <w:rPr>
          <w:rFonts w:hint="cs"/>
          <w:rtl/>
        </w:rPr>
        <w:t>ن اهداف اصلاحاتی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اش به پول نیاز</w:t>
      </w:r>
      <w:r>
        <w:rPr>
          <w:rFonts w:hint="cs"/>
          <w:rtl/>
        </w:rPr>
        <w:t xml:space="preserve"> داشت.</w:t>
      </w:r>
      <w:r w:rsidRPr="00FB5E05">
        <w:rPr>
          <w:rFonts w:hint="cs"/>
          <w:rtl/>
        </w:rPr>
        <w:t xml:space="preserve"> </w:t>
      </w:r>
    </w:p>
    <w:p w:rsidR="00910960" w:rsidRPr="00FB5E05" w:rsidRDefault="00910960" w:rsidP="00910960">
      <w:pPr>
        <w:pStyle w:val="Stylematn"/>
        <w:rPr>
          <w:rFonts w:hint="cs"/>
          <w:rtl/>
        </w:rPr>
      </w:pPr>
      <w:r w:rsidRPr="00FB5E05">
        <w:rPr>
          <w:rFonts w:hint="cs"/>
          <w:rtl/>
        </w:rPr>
        <w:t xml:space="preserve">گرچه به </w:t>
      </w:r>
      <w:r>
        <w:rPr>
          <w:rFonts w:hint="cs"/>
          <w:rtl/>
        </w:rPr>
        <w:t xml:space="preserve">عقيده بسياري </w:t>
      </w:r>
      <w:r w:rsidRPr="00FB5E05">
        <w:rPr>
          <w:rFonts w:hint="cs"/>
          <w:rtl/>
        </w:rPr>
        <w:t>از افغانهای صاحبنظر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نزدیکی کابل و مسکو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>را در دام توسعه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طلبیهای شوروی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اف</w:t>
      </w:r>
      <w:r>
        <w:rPr>
          <w:rFonts w:hint="cs"/>
          <w:rtl/>
        </w:rPr>
        <w:t>ك</w:t>
      </w:r>
      <w:r w:rsidRPr="00FB5E05">
        <w:rPr>
          <w:rFonts w:hint="cs"/>
          <w:rtl/>
        </w:rPr>
        <w:t>ند</w:t>
      </w:r>
      <w:r>
        <w:rPr>
          <w:rFonts w:hint="cs"/>
          <w:rtl/>
        </w:rPr>
        <w:t>؛</w:t>
      </w:r>
      <w:r w:rsidRPr="00FB5E05">
        <w:rPr>
          <w:rFonts w:hint="cs"/>
          <w:rtl/>
        </w:rPr>
        <w:t xml:space="preserve"> اما عزیز نعیم برادرزاده </w:t>
      </w:r>
      <w:r w:rsidRPr="00FB5E05">
        <w:rPr>
          <w:rtl/>
        </w:rPr>
        <w:t>محمدداوودخان</w:t>
      </w:r>
      <w:r w:rsidRPr="00FB5E05">
        <w:rPr>
          <w:rFonts w:hint="cs"/>
          <w:rtl/>
        </w:rPr>
        <w:t xml:space="preserve"> می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 xml:space="preserve">گوید: مقامات افغانی در این زمینه </w:t>
      </w:r>
      <w:r>
        <w:rPr>
          <w:rFonts w:hint="cs"/>
          <w:rtl/>
        </w:rPr>
        <w:t>قبلاً</w:t>
      </w:r>
      <w:r w:rsidRPr="00FB5E05">
        <w:rPr>
          <w:rFonts w:hint="cs"/>
          <w:rtl/>
        </w:rPr>
        <w:t xml:space="preserve"> به شوروی اخطار کرده بودند و آن کشور نیز اعلام کرده بود که از هرگونه مداخله و تلاش جهت کشانیدن </w:t>
      </w:r>
      <w:r w:rsidRPr="00FB5E05">
        <w:rPr>
          <w:rtl/>
        </w:rPr>
        <w:t>افغانستان</w:t>
      </w:r>
      <w:r w:rsidRPr="00FB5E05">
        <w:rPr>
          <w:rFonts w:hint="cs"/>
          <w:rtl/>
        </w:rPr>
        <w:t xml:space="preserve"> در مسیر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کمونیسم امتناع ورزد. به گفته او پدرش (محمد نعیم) در ملاقا</w:t>
      </w:r>
      <w:r>
        <w:rPr>
          <w:rFonts w:hint="cs"/>
          <w:rtl/>
        </w:rPr>
        <w:t xml:space="preserve">تي </w:t>
      </w:r>
      <w:r w:rsidRPr="00FB5E05">
        <w:rPr>
          <w:rFonts w:hint="cs"/>
          <w:rtl/>
        </w:rPr>
        <w:t>که با سفیر شوروی داشت گفت</w:t>
      </w:r>
      <w:r>
        <w:rPr>
          <w:rFonts w:hint="cs"/>
          <w:rtl/>
        </w:rPr>
        <w:t>ه</w:t>
      </w:r>
      <w:r w:rsidRPr="00FB5E05">
        <w:rPr>
          <w:rFonts w:hint="cs"/>
          <w:rtl/>
        </w:rPr>
        <w:t xml:space="preserve"> </w:t>
      </w:r>
      <w:r>
        <w:rPr>
          <w:rFonts w:hint="cs"/>
          <w:rtl/>
        </w:rPr>
        <w:t>بود</w:t>
      </w:r>
      <w:r w:rsidRPr="00FB5E05">
        <w:rPr>
          <w:rFonts w:hint="cs"/>
          <w:rtl/>
        </w:rPr>
        <w:t xml:space="preserve">: ملت </w:t>
      </w:r>
      <w:r w:rsidRPr="00FB5E05">
        <w:rPr>
          <w:rtl/>
        </w:rPr>
        <w:t>افغانستان</w:t>
      </w:r>
      <w:r w:rsidRPr="00FB5E05">
        <w:rPr>
          <w:rFonts w:hint="cs"/>
          <w:rtl/>
        </w:rPr>
        <w:t xml:space="preserve"> هیچ وقت کمونیسم را نمی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 xml:space="preserve">تواند </w:t>
      </w:r>
      <w:r>
        <w:rPr>
          <w:rFonts w:hint="cs"/>
          <w:rtl/>
        </w:rPr>
        <w:t xml:space="preserve">تحمل كند </w:t>
      </w:r>
      <w:r w:rsidRPr="00FB5E05">
        <w:rPr>
          <w:rFonts w:hint="cs"/>
          <w:rtl/>
        </w:rPr>
        <w:t>و توقع ما هم همین است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 xml:space="preserve">که شما در این راه کوشش نکنید. اما اگر </w:t>
      </w:r>
      <w:r>
        <w:rPr>
          <w:rFonts w:hint="cs"/>
          <w:rtl/>
        </w:rPr>
        <w:t xml:space="preserve">شما بتوانيد اين </w:t>
      </w:r>
      <w:r w:rsidRPr="00FB5E05">
        <w:rPr>
          <w:rFonts w:hint="cs"/>
          <w:rtl/>
        </w:rPr>
        <w:t xml:space="preserve">اطمینان را </w:t>
      </w:r>
      <w:r>
        <w:rPr>
          <w:rFonts w:hint="cs"/>
          <w:rtl/>
        </w:rPr>
        <w:t>بدهيد</w:t>
      </w:r>
      <w:r w:rsidRPr="00FB5E05">
        <w:rPr>
          <w:rFonts w:hint="cs"/>
          <w:rtl/>
        </w:rPr>
        <w:t>، ما می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خواهیم بهترین روابط را با شما داشته باشیم. بعد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از آن سفیر گفت</w:t>
      </w:r>
      <w:r>
        <w:rPr>
          <w:rFonts w:hint="cs"/>
          <w:rtl/>
        </w:rPr>
        <w:t>ه بود:</w:t>
      </w:r>
      <w:r w:rsidRPr="00FB5E05">
        <w:rPr>
          <w:rFonts w:hint="cs"/>
          <w:rtl/>
        </w:rPr>
        <w:t xml:space="preserve"> ما هیچ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وقت تمایل نداریم در مسا</w:t>
      </w:r>
      <w:r>
        <w:rPr>
          <w:rFonts w:hint="cs"/>
          <w:rtl/>
        </w:rPr>
        <w:t>ئ</w:t>
      </w:r>
      <w:r w:rsidRPr="00FB5E05">
        <w:rPr>
          <w:rFonts w:hint="cs"/>
          <w:rtl/>
        </w:rPr>
        <w:t xml:space="preserve">ل داخلی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 xml:space="preserve"> مداخله کنیم</w:t>
      </w:r>
      <w:r>
        <w:rPr>
          <w:rFonts w:hint="cs"/>
          <w:rtl/>
        </w:rPr>
        <w:t>؛</w:t>
      </w:r>
      <w:r w:rsidRPr="00FB5E05">
        <w:rPr>
          <w:rFonts w:hint="cs"/>
          <w:rtl/>
        </w:rPr>
        <w:t xml:space="preserve"> می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 xml:space="preserve">خواهیم </w:t>
      </w:r>
      <w:r>
        <w:rPr>
          <w:rFonts w:hint="cs"/>
          <w:rtl/>
        </w:rPr>
        <w:t xml:space="preserve">مرز </w:t>
      </w:r>
      <w:r w:rsidRPr="00FB5E05">
        <w:rPr>
          <w:rFonts w:hint="cs"/>
          <w:rtl/>
        </w:rPr>
        <w:t xml:space="preserve">ما یک </w:t>
      </w:r>
      <w:r>
        <w:rPr>
          <w:rFonts w:hint="cs"/>
          <w:rtl/>
        </w:rPr>
        <w:t xml:space="preserve">مرز </w:t>
      </w:r>
      <w:r w:rsidRPr="00FB5E05">
        <w:rPr>
          <w:rFonts w:hint="cs"/>
          <w:rtl/>
        </w:rPr>
        <w:t>دوستی باشد و ما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 xml:space="preserve">هم آرزو داریم که </w:t>
      </w:r>
      <w:r>
        <w:rPr>
          <w:rFonts w:hint="cs"/>
          <w:rtl/>
        </w:rPr>
        <w:t xml:space="preserve">با شما روابط </w:t>
      </w:r>
      <w:r w:rsidRPr="00FB5E05">
        <w:rPr>
          <w:rFonts w:hint="cs"/>
          <w:rtl/>
        </w:rPr>
        <w:t>بسیار نزدیک داشته باشیم.</w:t>
      </w:r>
    </w:p>
    <w:p w:rsidR="00910960" w:rsidRPr="00FB5E05" w:rsidRDefault="00910960" w:rsidP="00910960">
      <w:pPr>
        <w:pStyle w:val="Stylematn"/>
        <w:rPr>
          <w:rFonts w:hint="cs"/>
          <w:rtl/>
        </w:rPr>
      </w:pPr>
      <w:r w:rsidRPr="00FB5E05">
        <w:rPr>
          <w:rFonts w:hint="cs"/>
          <w:rtl/>
        </w:rPr>
        <w:t>ولی با در نظر</w:t>
      </w:r>
      <w:r>
        <w:rPr>
          <w:rFonts w:hint="cs"/>
          <w:rtl/>
        </w:rPr>
        <w:t xml:space="preserve"> گرفتن </w:t>
      </w:r>
      <w:r w:rsidRPr="00FB5E05">
        <w:rPr>
          <w:rFonts w:hint="cs"/>
          <w:rtl/>
        </w:rPr>
        <w:t>همه مطالب</w:t>
      </w:r>
      <w:r>
        <w:rPr>
          <w:rFonts w:hint="cs"/>
          <w:rtl/>
        </w:rPr>
        <w:t xml:space="preserve"> فوق</w:t>
      </w:r>
      <w:r w:rsidRPr="00FB5E05">
        <w:rPr>
          <w:rFonts w:hint="cs"/>
          <w:rtl/>
        </w:rPr>
        <w:t>، سید قاسم رشتیا ب</w:t>
      </w:r>
      <w:r>
        <w:rPr>
          <w:rFonts w:hint="cs"/>
          <w:rtl/>
        </w:rPr>
        <w:t>ر</w:t>
      </w:r>
      <w:r w:rsidRPr="00FB5E05">
        <w:rPr>
          <w:rFonts w:hint="cs"/>
          <w:rtl/>
        </w:rPr>
        <w:t xml:space="preserve"> این عقیده است که </w:t>
      </w:r>
      <w:r w:rsidRPr="00FB5E05">
        <w:rPr>
          <w:rtl/>
        </w:rPr>
        <w:t>افغانستان</w:t>
      </w:r>
      <w:r w:rsidRPr="00FB5E05">
        <w:rPr>
          <w:rFonts w:hint="cs"/>
          <w:rtl/>
        </w:rPr>
        <w:t xml:space="preserve"> در روابط </w:t>
      </w:r>
      <w:r>
        <w:rPr>
          <w:rFonts w:hint="cs"/>
          <w:rtl/>
        </w:rPr>
        <w:t xml:space="preserve">خود </w:t>
      </w:r>
      <w:r w:rsidRPr="00FB5E05">
        <w:rPr>
          <w:rFonts w:hint="cs"/>
          <w:rtl/>
        </w:rPr>
        <w:t>با شوروی زیاده روی کرده است. «ما قدمهای بسیار زیاد برداشتیم. مهم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ترین آن این بود که ما شوروی را در تربیت نسل جوان افغان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چه در بخش نظامی و چه در بخش ملکی </w:t>
      </w:r>
      <w:r>
        <w:t>]</w:t>
      </w:r>
      <w:r w:rsidRPr="00FB5E05">
        <w:rPr>
          <w:rFonts w:hint="cs"/>
          <w:rtl/>
        </w:rPr>
        <w:t>کشوری</w:t>
      </w:r>
      <w:r>
        <w:t>[</w:t>
      </w:r>
      <w:r>
        <w:rPr>
          <w:rFonts w:hint="cs"/>
          <w:rtl/>
        </w:rPr>
        <w:t xml:space="preserve">، </w:t>
      </w:r>
      <w:r>
        <w:t>]</w:t>
      </w:r>
      <w:r>
        <w:rPr>
          <w:rFonts w:hint="cs"/>
          <w:rtl/>
        </w:rPr>
        <w:t>امكان</w:t>
      </w:r>
      <w:r>
        <w:t>[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دادیم و این سبب شد که آنها یک تعداد زیادی از جوانان ما را به افکار و اید</w:t>
      </w:r>
      <w:r>
        <w:rPr>
          <w:rFonts w:hint="cs"/>
          <w:rtl/>
        </w:rPr>
        <w:t>ئو</w:t>
      </w:r>
      <w:r w:rsidRPr="00FB5E05">
        <w:rPr>
          <w:rFonts w:hint="cs"/>
          <w:rtl/>
        </w:rPr>
        <w:t xml:space="preserve">لوژی خود گرویده ساختند و آنها دوباره به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 xml:space="preserve"> آمدند و وقایع مابعد از آنجا بروز کرد.»</w:t>
      </w:r>
    </w:p>
    <w:p w:rsidR="00910960" w:rsidRPr="00FB5E05" w:rsidRDefault="00910960" w:rsidP="00910960">
      <w:pPr>
        <w:pStyle w:val="Stylematn"/>
        <w:rPr>
          <w:rFonts w:hint="cs"/>
          <w:rtl/>
        </w:rPr>
      </w:pPr>
      <w:r w:rsidRPr="00FB5E05">
        <w:rPr>
          <w:rFonts w:hint="cs"/>
          <w:rtl/>
        </w:rPr>
        <w:t>در دوره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 xml:space="preserve">های </w:t>
      </w:r>
      <w:r w:rsidRPr="00FB5E05">
        <w:rPr>
          <w:rtl/>
        </w:rPr>
        <w:t>زمامدار</w:t>
      </w:r>
      <w:r w:rsidRPr="00FB5E05">
        <w:rPr>
          <w:rFonts w:hint="cs"/>
          <w:rtl/>
        </w:rPr>
        <w:t>ی</w:t>
      </w:r>
      <w:r w:rsidRPr="00FB5E05">
        <w:rPr>
          <w:rtl/>
        </w:rPr>
        <w:t xml:space="preserve"> محمدظاهرشاه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ب</w:t>
      </w:r>
      <w:r>
        <w:rPr>
          <w:rFonts w:hint="cs"/>
          <w:rtl/>
        </w:rPr>
        <w:t xml:space="preserve">ه </w:t>
      </w:r>
      <w:r w:rsidRPr="00FB5E05">
        <w:rPr>
          <w:rFonts w:hint="cs"/>
          <w:rtl/>
        </w:rPr>
        <w:t xml:space="preserve">خصوص </w:t>
      </w:r>
      <w:r>
        <w:rPr>
          <w:rFonts w:hint="cs"/>
          <w:rtl/>
        </w:rPr>
        <w:t xml:space="preserve">در سالها بعد، نزديك به </w:t>
      </w:r>
      <w:r w:rsidRPr="00FB5E05">
        <w:rPr>
          <w:rFonts w:hint="cs"/>
          <w:rtl/>
        </w:rPr>
        <w:t xml:space="preserve">بیست نشریه در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 xml:space="preserve"> اجازه انتشار </w:t>
      </w:r>
      <w:r>
        <w:rPr>
          <w:rFonts w:hint="cs"/>
          <w:rtl/>
        </w:rPr>
        <w:t xml:space="preserve">يافتند </w:t>
      </w:r>
      <w:r w:rsidRPr="00FB5E05">
        <w:rPr>
          <w:rFonts w:hint="cs"/>
          <w:rtl/>
        </w:rPr>
        <w:t>که اکثر ناشر افکار احزاب و گروههای چپ بود</w:t>
      </w:r>
      <w:r>
        <w:rPr>
          <w:rFonts w:hint="cs"/>
          <w:rtl/>
        </w:rPr>
        <w:t xml:space="preserve">ند؛ اما، </w:t>
      </w:r>
      <w:r w:rsidRPr="00FB5E05">
        <w:rPr>
          <w:rFonts w:hint="cs"/>
          <w:rtl/>
        </w:rPr>
        <w:t>ولی برعکس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برای نشر افکار و اندیشه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 xml:space="preserve">های اسلامی کمتر </w:t>
      </w:r>
      <w:r>
        <w:rPr>
          <w:rFonts w:hint="cs"/>
          <w:rtl/>
        </w:rPr>
        <w:t xml:space="preserve">امكان </w:t>
      </w:r>
      <w:r w:rsidRPr="00FB5E05">
        <w:rPr>
          <w:rFonts w:hint="cs"/>
          <w:rtl/>
        </w:rPr>
        <w:t>داده می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 xml:space="preserve">شد و از </w:t>
      </w:r>
      <w:r>
        <w:rPr>
          <w:rFonts w:hint="cs"/>
          <w:rtl/>
        </w:rPr>
        <w:t xml:space="preserve">اين جهت </w:t>
      </w:r>
      <w:r w:rsidRPr="00FB5E05">
        <w:rPr>
          <w:rFonts w:hint="cs"/>
          <w:rtl/>
        </w:rPr>
        <w:t>آزادی</w:t>
      </w:r>
      <w:r>
        <w:rPr>
          <w:rFonts w:hint="cs"/>
          <w:rtl/>
        </w:rPr>
        <w:t xml:space="preserve"> وجود نداشت</w:t>
      </w:r>
      <w:r w:rsidRPr="00FB5E05">
        <w:rPr>
          <w:rFonts w:hint="cs"/>
          <w:rtl/>
        </w:rPr>
        <w:t>.</w:t>
      </w:r>
    </w:p>
    <w:p w:rsidR="00910960" w:rsidRPr="00FB5E05" w:rsidRDefault="00910960" w:rsidP="00910960">
      <w:pPr>
        <w:pStyle w:val="Stylematn"/>
        <w:rPr>
          <w:rFonts w:hint="cs"/>
          <w:rtl/>
        </w:rPr>
      </w:pPr>
      <w:r w:rsidRPr="00FB5E05">
        <w:rPr>
          <w:rFonts w:hint="cs"/>
          <w:rtl/>
        </w:rPr>
        <w:t>نفوذ فزاینده گروههای چپ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ازجمله کمون</w:t>
      </w:r>
      <w:r>
        <w:rPr>
          <w:rFonts w:hint="cs"/>
          <w:rtl/>
        </w:rPr>
        <w:t>ي</w:t>
      </w:r>
      <w:r w:rsidRPr="00FB5E05">
        <w:rPr>
          <w:rFonts w:hint="cs"/>
          <w:rtl/>
        </w:rPr>
        <w:t>ستهای طرفدار شوروی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اگر از جانبی ن</w:t>
      </w:r>
      <w:r>
        <w:rPr>
          <w:rFonts w:hint="cs"/>
          <w:rtl/>
        </w:rPr>
        <w:t>اشی از فقدان رقابتهای سیاسی بود،</w:t>
      </w:r>
      <w:r w:rsidRPr="00FB5E05">
        <w:rPr>
          <w:rFonts w:hint="cs"/>
          <w:rtl/>
        </w:rPr>
        <w:t xml:space="preserve"> از جانب دیگر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به گفته دکتر سید عسگر موسوی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از زبان تبلیغاتی</w:t>
      </w:r>
      <w:r>
        <w:rPr>
          <w:rFonts w:hint="cs"/>
          <w:rtl/>
        </w:rPr>
        <w:t xml:space="preserve"> و قدرت سازماندهی آنها نیز منشأ</w:t>
      </w:r>
      <w:r w:rsidRPr="00FB5E05">
        <w:rPr>
          <w:rFonts w:hint="cs"/>
          <w:rtl/>
        </w:rPr>
        <w:t xml:space="preserve"> می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گرفت</w:t>
      </w:r>
      <w:r>
        <w:rPr>
          <w:rFonts w:hint="cs"/>
          <w:rtl/>
        </w:rPr>
        <w:t>؛</w:t>
      </w:r>
      <w:r w:rsidRPr="00FB5E05">
        <w:rPr>
          <w:rFonts w:hint="cs"/>
          <w:rtl/>
        </w:rPr>
        <w:t xml:space="preserve"> زیرا زبانی را که گروههای چپ در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>ب</w:t>
      </w:r>
      <w:r>
        <w:rPr>
          <w:rFonts w:hint="cs"/>
          <w:rtl/>
        </w:rPr>
        <w:t xml:space="preserve">ه </w:t>
      </w:r>
      <w:r w:rsidRPr="00FB5E05">
        <w:rPr>
          <w:rFonts w:hint="cs"/>
          <w:rtl/>
        </w:rPr>
        <w:t>وجود آوردند و یا تج</w:t>
      </w:r>
      <w:r>
        <w:rPr>
          <w:rFonts w:hint="cs"/>
          <w:rtl/>
        </w:rPr>
        <w:t>ا</w:t>
      </w:r>
      <w:r w:rsidRPr="00FB5E05">
        <w:rPr>
          <w:rFonts w:hint="cs"/>
          <w:rtl/>
        </w:rPr>
        <w:t>رب</w:t>
      </w:r>
      <w:r>
        <w:rPr>
          <w:rFonts w:hint="cs"/>
          <w:rtl/>
        </w:rPr>
        <w:t>ي</w:t>
      </w:r>
      <w:r w:rsidRPr="00FB5E05">
        <w:rPr>
          <w:rFonts w:hint="cs"/>
          <w:rtl/>
        </w:rPr>
        <w:t xml:space="preserve"> را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 xml:space="preserve"> که آنها به فرهنگ </w:t>
      </w:r>
      <w:r w:rsidRPr="00FB5E05">
        <w:rPr>
          <w:rtl/>
        </w:rPr>
        <w:t>افغانستان</w:t>
      </w:r>
      <w:r w:rsidRPr="00FB5E05">
        <w:rPr>
          <w:rFonts w:hint="cs"/>
          <w:rtl/>
        </w:rPr>
        <w:t xml:space="preserve"> افزودند تجارب تازه و جالبی بود. آنها برای بار اول با حرفهای جدیدی به میدان آمدند مانند: اصطلاح </w:t>
      </w:r>
      <w:r>
        <w:rPr>
          <w:rFonts w:hint="cs"/>
          <w:rtl/>
        </w:rPr>
        <w:t>«</w:t>
      </w:r>
      <w:r w:rsidRPr="00FB5E05">
        <w:rPr>
          <w:rFonts w:hint="cs"/>
          <w:rtl/>
        </w:rPr>
        <w:t>طبقه</w:t>
      </w:r>
      <w:r>
        <w:rPr>
          <w:rFonts w:hint="cs"/>
          <w:rtl/>
        </w:rPr>
        <w:t>»</w:t>
      </w:r>
      <w:r w:rsidRPr="00FB5E05">
        <w:rPr>
          <w:rFonts w:hint="cs"/>
          <w:rtl/>
        </w:rPr>
        <w:t xml:space="preserve"> در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جام</w:t>
      </w:r>
      <w:r>
        <w:rPr>
          <w:rFonts w:hint="cs"/>
          <w:rtl/>
        </w:rPr>
        <w:t>ع</w:t>
      </w:r>
      <w:r w:rsidRPr="00FB5E05">
        <w:rPr>
          <w:rFonts w:hint="cs"/>
          <w:rtl/>
        </w:rPr>
        <w:t>ه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 xml:space="preserve">شناسی سیاسی و </w:t>
      </w:r>
      <w:r>
        <w:rPr>
          <w:rFonts w:hint="cs"/>
          <w:rtl/>
        </w:rPr>
        <w:t>«</w:t>
      </w:r>
      <w:r w:rsidRPr="00FB5E05">
        <w:rPr>
          <w:rFonts w:hint="cs"/>
          <w:rtl/>
        </w:rPr>
        <w:t>نان</w:t>
      </w:r>
      <w:r>
        <w:rPr>
          <w:rFonts w:hint="cs"/>
          <w:rtl/>
        </w:rPr>
        <w:t>»،</w:t>
      </w:r>
      <w:r w:rsidRPr="00FB5E05">
        <w:rPr>
          <w:rFonts w:hint="cs"/>
          <w:rtl/>
        </w:rPr>
        <w:t xml:space="preserve"> </w:t>
      </w:r>
      <w:r>
        <w:rPr>
          <w:rFonts w:hint="cs"/>
          <w:rtl/>
        </w:rPr>
        <w:t>«</w:t>
      </w:r>
      <w:r w:rsidRPr="00FB5E05">
        <w:rPr>
          <w:rFonts w:hint="cs"/>
          <w:rtl/>
        </w:rPr>
        <w:t>احتیاجات اولیه انسان</w:t>
      </w:r>
      <w:r>
        <w:rPr>
          <w:rFonts w:hint="cs"/>
          <w:rtl/>
        </w:rPr>
        <w:t>»</w:t>
      </w:r>
      <w:r w:rsidRPr="00FB5E05">
        <w:rPr>
          <w:rFonts w:hint="cs"/>
          <w:rtl/>
        </w:rPr>
        <w:t xml:space="preserve"> و امثال اینها. همزمان با تشدید فعالیتهای گروههای چپ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</w:t>
      </w:r>
      <w:r>
        <w:rPr>
          <w:rFonts w:hint="cs"/>
          <w:rtl/>
        </w:rPr>
        <w:t xml:space="preserve">نهضت اسلامي، </w:t>
      </w:r>
      <w:r w:rsidRPr="00FB5E05">
        <w:rPr>
          <w:rFonts w:hint="cs"/>
          <w:rtl/>
        </w:rPr>
        <w:t>در یک حرکت واکنشی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در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 xml:space="preserve">اواخر </w:t>
      </w:r>
      <w:r>
        <w:rPr>
          <w:rFonts w:hint="cs"/>
          <w:rtl/>
        </w:rPr>
        <w:t>دهة</w:t>
      </w:r>
      <w:r w:rsidRPr="00FB5E05">
        <w:rPr>
          <w:rFonts w:hint="cs"/>
          <w:rtl/>
        </w:rPr>
        <w:t xml:space="preserve"> شصت میلادی شروع به فعالیت کرد</w:t>
      </w:r>
      <w:r>
        <w:rPr>
          <w:rFonts w:hint="cs"/>
          <w:rtl/>
        </w:rPr>
        <w:t>.</w:t>
      </w:r>
      <w:r w:rsidRPr="00FB5E05">
        <w:rPr>
          <w:rFonts w:hint="cs"/>
          <w:rtl/>
        </w:rPr>
        <w:t xml:space="preserve"> در قلب این نهضت، سازمان جوانان مسلمان قرار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داشت که رهبری آن در دانشگاه کابل متمرکز بود</w:t>
      </w:r>
      <w:r>
        <w:rPr>
          <w:rFonts w:hint="cs"/>
          <w:rtl/>
        </w:rPr>
        <w:t xml:space="preserve">. افراد آن اغلب </w:t>
      </w:r>
      <w:r w:rsidRPr="00FB5E05">
        <w:rPr>
          <w:rFonts w:hint="cs"/>
          <w:rtl/>
        </w:rPr>
        <w:t xml:space="preserve">در مدارس و دانشگاه </w:t>
      </w:r>
      <w:r w:rsidRPr="00FB5E05">
        <w:rPr>
          <w:rtl/>
        </w:rPr>
        <w:t>افغانستان</w:t>
      </w:r>
      <w:r w:rsidRPr="00FB5E05">
        <w:rPr>
          <w:rFonts w:hint="cs"/>
          <w:rtl/>
        </w:rPr>
        <w:t xml:space="preserve"> به فعالیتهای سیاسی بر ضد جریانها و حلقات کمونیستی و مارکسیستی می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 xml:space="preserve">پرداختند. </w:t>
      </w:r>
      <w:r>
        <w:rPr>
          <w:rFonts w:hint="cs"/>
          <w:rtl/>
        </w:rPr>
        <w:t xml:space="preserve">آنها </w:t>
      </w:r>
      <w:r w:rsidRPr="00FB5E05">
        <w:rPr>
          <w:rFonts w:hint="cs"/>
          <w:rtl/>
        </w:rPr>
        <w:t>از تجارب سیاسی کمتری برخوردار بود</w:t>
      </w:r>
      <w:r>
        <w:rPr>
          <w:rFonts w:hint="cs"/>
          <w:rtl/>
        </w:rPr>
        <w:t>ند.</w:t>
      </w:r>
      <w:r w:rsidRPr="00FB5E05">
        <w:rPr>
          <w:rFonts w:hint="cs"/>
          <w:rtl/>
        </w:rPr>
        <w:t xml:space="preserve"> علاوه بر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 xml:space="preserve">مخالفت با افکار چپ، </w:t>
      </w:r>
      <w:r>
        <w:rPr>
          <w:rFonts w:hint="cs"/>
          <w:rtl/>
        </w:rPr>
        <w:t>با</w:t>
      </w:r>
      <w:r w:rsidRPr="00FB5E05">
        <w:rPr>
          <w:rFonts w:hint="cs"/>
          <w:rtl/>
        </w:rPr>
        <w:t xml:space="preserve"> رژیم شاهی </w:t>
      </w:r>
      <w:r w:rsidRPr="00FB5E05">
        <w:rPr>
          <w:rtl/>
        </w:rPr>
        <w:t>افغانستان</w:t>
      </w:r>
      <w:r>
        <w:rPr>
          <w:rFonts w:hint="cs"/>
          <w:rtl/>
        </w:rPr>
        <w:t xml:space="preserve">، </w:t>
      </w:r>
      <w:r w:rsidRPr="00FB5E05">
        <w:rPr>
          <w:rFonts w:hint="cs"/>
          <w:rtl/>
        </w:rPr>
        <w:t>که آن را حامی کمون</w:t>
      </w:r>
      <w:r>
        <w:rPr>
          <w:rFonts w:hint="cs"/>
          <w:rtl/>
        </w:rPr>
        <w:t>ي</w:t>
      </w:r>
      <w:r w:rsidRPr="00FB5E05">
        <w:rPr>
          <w:rFonts w:hint="cs"/>
          <w:rtl/>
        </w:rPr>
        <w:t>ستها می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 xml:space="preserve">خواندند، نیز مبارزه </w:t>
      </w:r>
      <w:r>
        <w:rPr>
          <w:rFonts w:hint="cs"/>
          <w:rtl/>
        </w:rPr>
        <w:t xml:space="preserve">مي‌كردند </w:t>
      </w:r>
      <w:r w:rsidRPr="00FB5E05">
        <w:rPr>
          <w:rFonts w:hint="cs"/>
          <w:rtl/>
        </w:rPr>
        <w:t xml:space="preserve">و </w:t>
      </w:r>
      <w:r>
        <w:rPr>
          <w:rFonts w:hint="cs"/>
          <w:rtl/>
        </w:rPr>
        <w:t xml:space="preserve">مي‌گفتند </w:t>
      </w:r>
      <w:r w:rsidRPr="00FB5E05">
        <w:rPr>
          <w:rFonts w:hint="cs"/>
          <w:rtl/>
        </w:rPr>
        <w:t xml:space="preserve">اگر سلطنت و حکومت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>به کمون</w:t>
      </w:r>
      <w:r>
        <w:rPr>
          <w:rFonts w:hint="cs"/>
          <w:rtl/>
        </w:rPr>
        <w:t>ي</w:t>
      </w:r>
      <w:r w:rsidRPr="00FB5E05">
        <w:rPr>
          <w:rFonts w:hint="cs"/>
          <w:rtl/>
        </w:rPr>
        <w:t>ستها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که مخالف عقیده اسلامی هستند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اجازه فعالیت ندهند ، آنها نمی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 xml:space="preserve">توانند آزادانه فعالیت </w:t>
      </w:r>
      <w:r>
        <w:rPr>
          <w:rFonts w:hint="cs"/>
          <w:rtl/>
        </w:rPr>
        <w:t>كنن</w:t>
      </w:r>
      <w:r w:rsidRPr="00FB5E05">
        <w:rPr>
          <w:rFonts w:hint="cs"/>
          <w:rtl/>
        </w:rPr>
        <w:t xml:space="preserve">د و </w:t>
      </w:r>
      <w:r>
        <w:rPr>
          <w:rFonts w:hint="cs"/>
          <w:rtl/>
        </w:rPr>
        <w:t xml:space="preserve">اين طور </w:t>
      </w:r>
      <w:r w:rsidRPr="00FB5E05">
        <w:rPr>
          <w:rFonts w:hint="cs"/>
          <w:rtl/>
        </w:rPr>
        <w:t>در عرصه سیاسی جولان بزنند.</w:t>
      </w:r>
    </w:p>
    <w:p w:rsidR="00910960" w:rsidRPr="00FB5E05" w:rsidRDefault="00910960" w:rsidP="00910960">
      <w:pPr>
        <w:pStyle w:val="Stylematn"/>
        <w:rPr>
          <w:rFonts w:hint="cs"/>
          <w:rtl/>
        </w:rPr>
      </w:pPr>
      <w:r w:rsidRPr="00FB5E05">
        <w:rPr>
          <w:rFonts w:hint="cs"/>
          <w:rtl/>
        </w:rPr>
        <w:t>رهبر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یکی از گروههای جهادی عقیده دارد که سلطنت، کمون</w:t>
      </w:r>
      <w:r>
        <w:rPr>
          <w:rFonts w:hint="cs"/>
          <w:rtl/>
        </w:rPr>
        <w:t>ي</w:t>
      </w:r>
      <w:r w:rsidRPr="00FB5E05">
        <w:rPr>
          <w:rFonts w:hint="cs"/>
          <w:rtl/>
        </w:rPr>
        <w:t xml:space="preserve">ستها را تهدیدی </w:t>
      </w:r>
      <w:r>
        <w:rPr>
          <w:rFonts w:hint="cs"/>
          <w:rtl/>
        </w:rPr>
        <w:t xml:space="preserve">بر ضد </w:t>
      </w:r>
      <w:r w:rsidRPr="00FB5E05">
        <w:rPr>
          <w:rFonts w:hint="cs"/>
          <w:rtl/>
        </w:rPr>
        <w:t>خود نمی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دانست. وی معتقد بود که رژیم ظاهرشاه نظام منحط</w:t>
      </w:r>
      <w:r>
        <w:rPr>
          <w:rFonts w:hint="cs"/>
          <w:rtl/>
        </w:rPr>
        <w:t xml:space="preserve"> و</w:t>
      </w:r>
      <w:r w:rsidRPr="00FB5E05">
        <w:rPr>
          <w:rFonts w:hint="cs"/>
          <w:rtl/>
        </w:rPr>
        <w:t xml:space="preserve"> ضعیف</w:t>
      </w:r>
      <w:r>
        <w:rPr>
          <w:rFonts w:hint="cs"/>
          <w:rtl/>
        </w:rPr>
        <w:t>ي</w:t>
      </w:r>
      <w:r w:rsidRPr="00FB5E05">
        <w:rPr>
          <w:rFonts w:hint="cs"/>
          <w:rtl/>
        </w:rPr>
        <w:t xml:space="preserve"> </w:t>
      </w:r>
      <w:r>
        <w:rPr>
          <w:rFonts w:hint="cs"/>
          <w:rtl/>
        </w:rPr>
        <w:t xml:space="preserve">بود </w:t>
      </w:r>
      <w:r w:rsidRPr="00FB5E05">
        <w:rPr>
          <w:rFonts w:hint="cs"/>
          <w:rtl/>
        </w:rPr>
        <w:t xml:space="preserve">و </w:t>
      </w:r>
      <w:r>
        <w:rPr>
          <w:rFonts w:hint="cs"/>
          <w:rtl/>
        </w:rPr>
        <w:t xml:space="preserve">نياز داشت </w:t>
      </w:r>
      <w:r w:rsidRPr="00FB5E05">
        <w:rPr>
          <w:rFonts w:hint="cs"/>
          <w:rtl/>
        </w:rPr>
        <w:t>از بیرون حمایت شود</w:t>
      </w:r>
      <w:r>
        <w:rPr>
          <w:rFonts w:hint="cs"/>
          <w:rtl/>
        </w:rPr>
        <w:t>.</w:t>
      </w:r>
      <w:r w:rsidRPr="00FB5E05">
        <w:rPr>
          <w:rFonts w:hint="cs"/>
          <w:rtl/>
        </w:rPr>
        <w:t xml:space="preserve"> </w:t>
      </w:r>
      <w:r>
        <w:rPr>
          <w:rFonts w:hint="cs"/>
          <w:rtl/>
        </w:rPr>
        <w:t xml:space="preserve">ظاهرشاه </w:t>
      </w:r>
      <w:r w:rsidRPr="00FB5E05">
        <w:rPr>
          <w:rFonts w:hint="cs"/>
          <w:rtl/>
        </w:rPr>
        <w:t xml:space="preserve">امتیازات بیشتری به روسها داد و روسها کمکهای خود را 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با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 xml:space="preserve"> این رژیم مشروط بر این ساخته بودند که باید حزب کمون</w:t>
      </w:r>
      <w:r>
        <w:rPr>
          <w:rFonts w:hint="cs"/>
          <w:rtl/>
        </w:rPr>
        <w:t>ي</w:t>
      </w:r>
      <w:r w:rsidRPr="00FB5E05">
        <w:rPr>
          <w:rFonts w:hint="cs"/>
          <w:rtl/>
        </w:rPr>
        <w:t>ستی در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افغانستان تأسیس شود و از حمایت دولت برخوردار باشد چنانکه ظاهرشاه</w:t>
      </w:r>
      <w:r>
        <w:rPr>
          <w:rFonts w:hint="cs"/>
          <w:rtl/>
        </w:rPr>
        <w:t xml:space="preserve"> هم</w:t>
      </w:r>
      <w:r w:rsidRPr="00FB5E05">
        <w:rPr>
          <w:rFonts w:hint="cs"/>
          <w:rtl/>
        </w:rPr>
        <w:t xml:space="preserve"> زمینه فعالیتهای سیاسی را برای کمون</w:t>
      </w:r>
      <w:r>
        <w:rPr>
          <w:rFonts w:hint="cs"/>
          <w:rtl/>
        </w:rPr>
        <w:t>ي</w:t>
      </w:r>
      <w:r w:rsidRPr="00FB5E05">
        <w:rPr>
          <w:rFonts w:hint="cs"/>
          <w:rtl/>
        </w:rPr>
        <w:t>ستها فراهم ساخته بود. در برابر جنبشهای اسلامی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موضع حکومت شاهی </w:t>
      </w:r>
      <w:r>
        <w:rPr>
          <w:rFonts w:hint="cs"/>
          <w:rtl/>
        </w:rPr>
        <w:t>اي</w:t>
      </w:r>
      <w:r w:rsidRPr="00FB5E05">
        <w:rPr>
          <w:rFonts w:hint="cs"/>
          <w:rtl/>
        </w:rPr>
        <w:t xml:space="preserve">ن بود که </w:t>
      </w:r>
      <w:r>
        <w:rPr>
          <w:rFonts w:hint="cs"/>
          <w:rtl/>
        </w:rPr>
        <w:t>آ</w:t>
      </w:r>
      <w:r w:rsidRPr="00FB5E05">
        <w:rPr>
          <w:rFonts w:hint="cs"/>
          <w:rtl/>
        </w:rPr>
        <w:t xml:space="preserve">ن را </w:t>
      </w:r>
      <w:r>
        <w:rPr>
          <w:rFonts w:hint="cs"/>
          <w:rtl/>
        </w:rPr>
        <w:t xml:space="preserve">يك </w:t>
      </w:r>
      <w:r w:rsidRPr="00FB5E05">
        <w:rPr>
          <w:rFonts w:hint="cs"/>
          <w:rtl/>
        </w:rPr>
        <w:t>خطر جدی تلقی می</w:t>
      </w:r>
      <w:r>
        <w:rPr>
          <w:rFonts w:hint="cs"/>
          <w:rtl/>
        </w:rPr>
        <w:t>‌كر</w:t>
      </w:r>
      <w:r w:rsidRPr="00FB5E05">
        <w:rPr>
          <w:rFonts w:hint="cs"/>
          <w:rtl/>
        </w:rPr>
        <w:t xml:space="preserve">د. </w:t>
      </w:r>
    </w:p>
    <w:p w:rsidR="00910960" w:rsidRPr="00FB5E05" w:rsidRDefault="00910960" w:rsidP="00910960">
      <w:pPr>
        <w:pStyle w:val="Stylematn"/>
        <w:rPr>
          <w:rFonts w:hint="cs"/>
          <w:rtl/>
        </w:rPr>
      </w:pPr>
      <w:r w:rsidRPr="00FB5E05">
        <w:rPr>
          <w:rFonts w:hint="cs"/>
          <w:rtl/>
        </w:rPr>
        <w:t>حتی ر</w:t>
      </w:r>
      <w:r>
        <w:rPr>
          <w:rFonts w:hint="cs"/>
          <w:rtl/>
        </w:rPr>
        <w:t>و</w:t>
      </w:r>
      <w:r w:rsidRPr="00FB5E05">
        <w:rPr>
          <w:rFonts w:hint="cs"/>
          <w:rtl/>
        </w:rPr>
        <w:t>زی یکی از مشاور</w:t>
      </w:r>
      <w:r>
        <w:rPr>
          <w:rFonts w:hint="cs"/>
          <w:rtl/>
        </w:rPr>
        <w:t>ا</w:t>
      </w:r>
      <w:r w:rsidRPr="00FB5E05">
        <w:rPr>
          <w:rFonts w:hint="cs"/>
          <w:rtl/>
        </w:rPr>
        <w:t>ن نزدیک ظاهر</w:t>
      </w:r>
      <w:r>
        <w:rPr>
          <w:rFonts w:hint="cs"/>
          <w:rtl/>
        </w:rPr>
        <w:t xml:space="preserve">‌شاه </w:t>
      </w:r>
      <w:r w:rsidRPr="00FB5E05">
        <w:rPr>
          <w:rFonts w:hint="cs"/>
          <w:rtl/>
        </w:rPr>
        <w:t xml:space="preserve">او را متوجه </w:t>
      </w:r>
      <w:r>
        <w:rPr>
          <w:rFonts w:hint="cs"/>
          <w:rtl/>
        </w:rPr>
        <w:t>پرچم</w:t>
      </w:r>
      <w:r w:rsidRPr="00FB5E05">
        <w:rPr>
          <w:rFonts w:hint="cs"/>
          <w:rtl/>
        </w:rPr>
        <w:t>های سرخ کمون</w:t>
      </w:r>
      <w:r>
        <w:rPr>
          <w:rFonts w:hint="cs"/>
          <w:rtl/>
        </w:rPr>
        <w:t>ي</w:t>
      </w:r>
      <w:r w:rsidRPr="00FB5E05">
        <w:rPr>
          <w:rFonts w:hint="cs"/>
          <w:rtl/>
        </w:rPr>
        <w:t>ستها ساخت و گفت که این خطرات را باید چاره کرد</w:t>
      </w:r>
      <w:r>
        <w:rPr>
          <w:rFonts w:hint="cs"/>
          <w:rtl/>
        </w:rPr>
        <w:t>؛</w:t>
      </w:r>
      <w:r w:rsidRPr="00FB5E05">
        <w:rPr>
          <w:rFonts w:hint="cs"/>
          <w:rtl/>
        </w:rPr>
        <w:t xml:space="preserve"> ولی ظاهرشاه گ</w:t>
      </w:r>
      <w:r>
        <w:rPr>
          <w:rFonts w:hint="cs"/>
          <w:rtl/>
        </w:rPr>
        <w:t>فت:</w:t>
      </w:r>
      <w:r w:rsidRPr="00FB5E05">
        <w:rPr>
          <w:rFonts w:hint="cs"/>
          <w:rtl/>
        </w:rPr>
        <w:t xml:space="preserve"> نه، این بیرقهای سرخ </w:t>
      </w:r>
      <w:r>
        <w:rPr>
          <w:rFonts w:hint="cs"/>
          <w:rtl/>
        </w:rPr>
        <w:t xml:space="preserve">نيستند كه </w:t>
      </w:r>
      <w:r w:rsidRPr="00FB5E05">
        <w:rPr>
          <w:rFonts w:hint="cs"/>
          <w:rtl/>
        </w:rPr>
        <w:t>خطر</w:t>
      </w:r>
      <w:r>
        <w:rPr>
          <w:rFonts w:hint="cs"/>
          <w:rtl/>
        </w:rPr>
        <w:t>ناك‌اند؛</w:t>
      </w:r>
      <w:r w:rsidRPr="00FB5E05">
        <w:rPr>
          <w:rFonts w:hint="cs"/>
          <w:rtl/>
        </w:rPr>
        <w:t xml:space="preserve"> بلکه بیرقهای سبز خطر </w:t>
      </w:r>
      <w:r>
        <w:rPr>
          <w:rFonts w:hint="cs"/>
          <w:rtl/>
        </w:rPr>
        <w:t>دارند.</w:t>
      </w:r>
    </w:p>
    <w:p w:rsidR="00910960" w:rsidRPr="00FB5E05" w:rsidRDefault="00910960" w:rsidP="00910960">
      <w:pPr>
        <w:pStyle w:val="Stylematn"/>
        <w:rPr>
          <w:rFonts w:hint="cs"/>
          <w:rtl/>
        </w:rPr>
      </w:pPr>
      <w:r w:rsidRPr="00FB5E05">
        <w:rPr>
          <w:rFonts w:hint="cs"/>
          <w:rtl/>
        </w:rPr>
        <w:t>در سال سوم حکومت نور احمد اعتمادی، روحانیون در اعتراض به سیاستهای دولت</w:t>
      </w:r>
      <w:r>
        <w:rPr>
          <w:rFonts w:hint="cs"/>
          <w:rtl/>
        </w:rPr>
        <w:t xml:space="preserve">، </w:t>
      </w:r>
      <w:r w:rsidRPr="00FB5E05">
        <w:rPr>
          <w:rFonts w:hint="cs"/>
          <w:rtl/>
        </w:rPr>
        <w:t>از جمله نشر شعری از حسن بارق شفیعی در ستایش لنین رهبر انقلاب بلشویکی روسیه شوروی در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جریده پرچم، در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مسجد پل خشتی کابل متحصن شدند</w:t>
      </w:r>
      <w:r>
        <w:rPr>
          <w:rFonts w:hint="cs"/>
          <w:rtl/>
        </w:rPr>
        <w:t>؛</w:t>
      </w:r>
      <w:r w:rsidRPr="00FB5E05">
        <w:rPr>
          <w:rFonts w:hint="cs"/>
          <w:rtl/>
        </w:rPr>
        <w:t xml:space="preserve"> اما دولت در برابر خواست آنها تسلیم نشده آنها را از مسجد </w:t>
      </w:r>
      <w:r>
        <w:rPr>
          <w:rFonts w:hint="cs"/>
          <w:rtl/>
        </w:rPr>
        <w:t>بيرون كر</w:t>
      </w:r>
      <w:r w:rsidRPr="00FB5E05">
        <w:rPr>
          <w:rFonts w:hint="cs"/>
          <w:rtl/>
        </w:rPr>
        <w:t xml:space="preserve">د. </w:t>
      </w:r>
    </w:p>
    <w:p w:rsidR="00910960" w:rsidRPr="00FB5E05" w:rsidRDefault="00910960" w:rsidP="00910960">
      <w:pPr>
        <w:pStyle w:val="Stylematn"/>
        <w:rPr>
          <w:rFonts w:hint="cs"/>
          <w:rtl/>
        </w:rPr>
      </w:pPr>
      <w:r w:rsidRPr="00FB5E05">
        <w:rPr>
          <w:rFonts w:hint="cs"/>
          <w:rtl/>
        </w:rPr>
        <w:t>فضل غنی مجددی می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 xml:space="preserve">گوید: سلطنت در آن زمان خوف شدیدی از علمای دینی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 xml:space="preserve">داشت، </w:t>
      </w:r>
      <w:r>
        <w:rPr>
          <w:rFonts w:hint="cs"/>
          <w:rtl/>
        </w:rPr>
        <w:t xml:space="preserve">بيشتر از آنكه </w:t>
      </w:r>
      <w:r w:rsidRPr="00FB5E05">
        <w:rPr>
          <w:rFonts w:hint="cs"/>
          <w:rtl/>
        </w:rPr>
        <w:t>از جوانان مسلمان داشته باشد</w:t>
      </w:r>
      <w:r>
        <w:rPr>
          <w:rFonts w:hint="cs"/>
          <w:rtl/>
        </w:rPr>
        <w:t>؛</w:t>
      </w:r>
      <w:r w:rsidRPr="00FB5E05">
        <w:rPr>
          <w:rFonts w:hint="cs"/>
          <w:rtl/>
        </w:rPr>
        <w:t xml:space="preserve"> برای اینکه سلطنت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با قوای پلیس و اطلاعاتی که داشت، می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دانست که نهضت جوانان مسلمان یک نهضت دارای قاعده ملی نیست و یک نهضت کاملاً جدید است و بیشتر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افراد این نهضت وقتی که از دانشگاه فارغ</w:t>
      </w:r>
      <w:r>
        <w:rPr>
          <w:rFonts w:hint="cs"/>
          <w:rtl/>
        </w:rPr>
        <w:t>‌التحصيل</w:t>
      </w:r>
      <w:r w:rsidRPr="00FB5E05">
        <w:rPr>
          <w:rFonts w:hint="cs"/>
          <w:rtl/>
        </w:rPr>
        <w:t xml:space="preserve"> می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 xml:space="preserve">شوند، مأمور دولت شده </w:t>
      </w:r>
      <w:r>
        <w:rPr>
          <w:rFonts w:hint="cs"/>
          <w:rtl/>
        </w:rPr>
        <w:t>تقريباً</w:t>
      </w:r>
      <w:r w:rsidRPr="00FB5E05">
        <w:rPr>
          <w:rFonts w:hint="cs"/>
          <w:rtl/>
        </w:rPr>
        <w:t xml:space="preserve"> از نهضت جوانان فاصله می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گیرند</w:t>
      </w:r>
      <w:r>
        <w:rPr>
          <w:rFonts w:hint="cs"/>
          <w:rtl/>
        </w:rPr>
        <w:t>.</w:t>
      </w:r>
      <w:r w:rsidRPr="00FB5E05">
        <w:rPr>
          <w:rFonts w:hint="cs"/>
          <w:rtl/>
        </w:rPr>
        <w:t xml:space="preserve"> علمای </w:t>
      </w:r>
      <w:r w:rsidRPr="00FB5E05">
        <w:rPr>
          <w:rtl/>
        </w:rPr>
        <w:t>افغانستان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که در مسجد پل خشتی جمع شده بودند، برای اعتراض به گفتارهایی که مقام لنین را در جریده پرچم بالاتر از مقام پیغمبر برده بود ، و هر روز که از اجتماع آنها در مسجد پل خشتی می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گذشت تعداد آنها زیادتر می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شد و از ولایات نماینده می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رسید این امر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 xml:space="preserve">باعث تشویش پادشاه سابق افغانستان شد. یک </w:t>
      </w:r>
      <w:r>
        <w:rPr>
          <w:rFonts w:hint="cs"/>
          <w:rtl/>
        </w:rPr>
        <w:t xml:space="preserve">هيئت </w:t>
      </w:r>
      <w:r w:rsidRPr="00FB5E05">
        <w:rPr>
          <w:rFonts w:hint="cs"/>
          <w:rtl/>
        </w:rPr>
        <w:t>از مسجد پل خشتی تعیین گردید که ریاست آن را عبدالمجید</w:t>
      </w:r>
      <w:r>
        <w:rPr>
          <w:rFonts w:hint="cs"/>
          <w:rtl/>
        </w:rPr>
        <w:t xml:space="preserve">‌خان </w:t>
      </w:r>
      <w:r w:rsidRPr="00FB5E05">
        <w:rPr>
          <w:rFonts w:hint="cs"/>
          <w:rtl/>
        </w:rPr>
        <w:t xml:space="preserve">مجددی از کوهستان داشت. اینان به ارگ رفتند و با پادشاه سابق </w:t>
      </w:r>
      <w:r w:rsidRPr="00FB5E05">
        <w:rPr>
          <w:rtl/>
        </w:rPr>
        <w:t>افغانستان</w:t>
      </w:r>
      <w:r w:rsidRPr="00FB5E05">
        <w:rPr>
          <w:rFonts w:hint="cs"/>
          <w:rtl/>
        </w:rPr>
        <w:t xml:space="preserve"> ملاقات </w:t>
      </w:r>
      <w:r>
        <w:rPr>
          <w:rFonts w:hint="cs"/>
          <w:rtl/>
        </w:rPr>
        <w:t>كر</w:t>
      </w:r>
      <w:r w:rsidRPr="00FB5E05">
        <w:rPr>
          <w:rFonts w:hint="cs"/>
          <w:rtl/>
        </w:rPr>
        <w:t>دند</w:t>
      </w:r>
      <w:r>
        <w:rPr>
          <w:rFonts w:hint="cs"/>
          <w:rtl/>
        </w:rPr>
        <w:t xml:space="preserve">. ‌شاه </w:t>
      </w:r>
      <w:r w:rsidRPr="00FB5E05">
        <w:rPr>
          <w:rFonts w:hint="cs"/>
          <w:rtl/>
        </w:rPr>
        <w:t>سابق افغانستان تمام خوا</w:t>
      </w:r>
      <w:r>
        <w:rPr>
          <w:rFonts w:hint="cs"/>
          <w:rtl/>
        </w:rPr>
        <w:t xml:space="preserve">سته‌هاي </w:t>
      </w:r>
      <w:r w:rsidRPr="00FB5E05">
        <w:rPr>
          <w:rFonts w:hint="cs"/>
          <w:rtl/>
        </w:rPr>
        <w:t xml:space="preserve">آنان را رد کرد و گفت که من مانند </w:t>
      </w:r>
      <w:r w:rsidRPr="00FB5E05">
        <w:rPr>
          <w:rtl/>
        </w:rPr>
        <w:t>امان</w:t>
      </w:r>
      <w:r>
        <w:rPr>
          <w:rFonts w:hint="cs"/>
          <w:rtl/>
        </w:rPr>
        <w:t>‌</w:t>
      </w:r>
      <w:r w:rsidRPr="00FB5E05">
        <w:rPr>
          <w:rtl/>
        </w:rPr>
        <w:t>الله</w:t>
      </w:r>
      <w:r>
        <w:rPr>
          <w:rFonts w:hint="cs"/>
          <w:rtl/>
        </w:rPr>
        <w:t>‌</w:t>
      </w:r>
      <w:r w:rsidRPr="00FB5E05">
        <w:rPr>
          <w:rtl/>
        </w:rPr>
        <w:t>خان</w:t>
      </w:r>
      <w:r w:rsidRPr="00FB5E05">
        <w:rPr>
          <w:rFonts w:hint="cs"/>
          <w:rtl/>
        </w:rPr>
        <w:t xml:space="preserve"> نیستم تا </w:t>
      </w:r>
      <w:r w:rsidRPr="00FB5E05">
        <w:rPr>
          <w:rtl/>
        </w:rPr>
        <w:t>افغانستان</w:t>
      </w:r>
      <w:r w:rsidRPr="00FB5E05">
        <w:rPr>
          <w:rFonts w:hint="cs"/>
          <w:rtl/>
        </w:rPr>
        <w:t xml:space="preserve"> را ترک کنم.</w:t>
      </w:r>
    </w:p>
    <w:p w:rsidR="00910960" w:rsidRPr="00FB5E05" w:rsidRDefault="00910960" w:rsidP="00910960">
      <w:pPr>
        <w:pStyle w:val="Stylematn"/>
        <w:rPr>
          <w:rFonts w:hint="cs"/>
          <w:rtl/>
        </w:rPr>
      </w:pPr>
      <w:r w:rsidRPr="00FB5E05">
        <w:rPr>
          <w:rFonts w:hint="cs"/>
          <w:rtl/>
        </w:rPr>
        <w:t>در یک دید کلی می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توان گفت که نفوذ شوروی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چه در بخشهای نظامی و چه در بخشهای دیگر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به حدی </w:t>
      </w:r>
      <w:r>
        <w:rPr>
          <w:rFonts w:hint="cs"/>
          <w:rtl/>
        </w:rPr>
        <w:t xml:space="preserve">شديد و زياد </w:t>
      </w:r>
      <w:r w:rsidRPr="00FB5E05">
        <w:rPr>
          <w:rFonts w:hint="cs"/>
          <w:rtl/>
        </w:rPr>
        <w:t>بود که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در نهایت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منجر به سقوط و سرنگونی رژیم شاهی گردید</w:t>
      </w:r>
      <w:r>
        <w:rPr>
          <w:rFonts w:hint="cs"/>
          <w:rtl/>
        </w:rPr>
        <w:t>؛</w:t>
      </w:r>
      <w:r w:rsidRPr="00FB5E05">
        <w:rPr>
          <w:rFonts w:hint="cs"/>
          <w:rtl/>
        </w:rPr>
        <w:t xml:space="preserve"> چنانچه یکی از عقاید رایج درباره کودتا این است که علت کودتا</w:t>
      </w:r>
      <w:r>
        <w:rPr>
          <w:rFonts w:hint="cs"/>
          <w:rtl/>
        </w:rPr>
        <w:t>ي 26</w:t>
      </w:r>
      <w:r w:rsidRPr="00FB5E05">
        <w:rPr>
          <w:rFonts w:hint="cs"/>
          <w:rtl/>
        </w:rPr>
        <w:t xml:space="preserve"> سرطان</w:t>
      </w:r>
      <w:r>
        <w:rPr>
          <w:rFonts w:hint="cs"/>
          <w:rtl/>
        </w:rPr>
        <w:t>1352/</w:t>
      </w:r>
      <w:r w:rsidRPr="00FB5E05">
        <w:rPr>
          <w:rFonts w:hint="cs"/>
          <w:rtl/>
        </w:rPr>
        <w:t xml:space="preserve"> </w:t>
      </w:r>
      <w:r>
        <w:rPr>
          <w:rFonts w:hint="cs"/>
          <w:rtl/>
        </w:rPr>
        <w:t xml:space="preserve">17 </w:t>
      </w:r>
      <w:r w:rsidRPr="00FB5E05">
        <w:rPr>
          <w:rFonts w:hint="cs"/>
          <w:rtl/>
        </w:rPr>
        <w:t>جولای</w:t>
      </w:r>
      <w:r>
        <w:rPr>
          <w:rFonts w:hint="cs"/>
          <w:rtl/>
        </w:rPr>
        <w:t>1973</w:t>
      </w:r>
      <w:r w:rsidRPr="00FB5E05">
        <w:rPr>
          <w:rFonts w:hint="cs"/>
          <w:rtl/>
        </w:rPr>
        <w:t xml:space="preserve"> را باید در تلاش شوروی جهت تحکیم نفوذ </w:t>
      </w:r>
      <w:r>
        <w:rPr>
          <w:rFonts w:hint="cs"/>
          <w:rtl/>
        </w:rPr>
        <w:t xml:space="preserve">خود </w:t>
      </w:r>
      <w:r w:rsidRPr="00FB5E05">
        <w:rPr>
          <w:rFonts w:hint="cs"/>
          <w:rtl/>
        </w:rPr>
        <w:t xml:space="preserve">در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>و منطقه جست</w:t>
      </w:r>
      <w:r>
        <w:rPr>
          <w:rFonts w:hint="cs"/>
          <w:rtl/>
        </w:rPr>
        <w:t>‌و</w:t>
      </w:r>
      <w:r w:rsidRPr="00FB5E05">
        <w:rPr>
          <w:rFonts w:hint="cs"/>
          <w:rtl/>
        </w:rPr>
        <w:t>جو کرد.</w:t>
      </w:r>
    </w:p>
    <w:p w:rsidR="00910960" w:rsidRPr="00FB5E05" w:rsidRDefault="00910960" w:rsidP="00910960">
      <w:pPr>
        <w:pStyle w:val="Stylematn"/>
        <w:rPr>
          <w:rFonts w:hint="cs"/>
          <w:rtl/>
        </w:rPr>
      </w:pPr>
      <w:r w:rsidRPr="00FB5E05">
        <w:rPr>
          <w:rFonts w:hint="cs"/>
          <w:rtl/>
        </w:rPr>
        <w:t>سید طیب جواد محقق افغان در زمینه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 xml:space="preserve">های تاریخ و </w:t>
      </w:r>
      <w:r>
        <w:rPr>
          <w:rFonts w:hint="cs"/>
          <w:rtl/>
        </w:rPr>
        <w:t>مسائل</w:t>
      </w:r>
      <w:r w:rsidRPr="00FB5E05">
        <w:rPr>
          <w:rFonts w:hint="cs"/>
          <w:rtl/>
        </w:rPr>
        <w:t xml:space="preserve"> احتماعی چنین می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گوید: این تعبیر کلاسیک است که تمام رقابتهای سیاسی در منطقه ما را در چارچوب بازی بزرگ برای کشیدن راه به آبهای گرم توجیه می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کند</w:t>
      </w:r>
      <w:r>
        <w:rPr>
          <w:rFonts w:hint="cs"/>
          <w:rtl/>
        </w:rPr>
        <w:t>؛</w:t>
      </w:r>
      <w:r w:rsidRPr="00FB5E05">
        <w:rPr>
          <w:rFonts w:hint="cs"/>
          <w:rtl/>
        </w:rPr>
        <w:t xml:space="preserve"> اما تحقیقاتی که طی سالهای اخیر صورت گرفته نشان می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دهد که مسکو از طریق سازمان ا</w:t>
      </w:r>
      <w:r>
        <w:rPr>
          <w:rFonts w:hint="cs"/>
          <w:rtl/>
        </w:rPr>
        <w:t>طلاعا</w:t>
      </w:r>
      <w:r w:rsidRPr="00FB5E05">
        <w:rPr>
          <w:rFonts w:hint="cs"/>
          <w:rtl/>
        </w:rPr>
        <w:t xml:space="preserve">تی نظامی شوروی یا اداره اطلاعات کل ارتش </w:t>
      </w:r>
      <w:r w:rsidRPr="00FB5E05">
        <w:t>(G.R.U)</w:t>
      </w:r>
      <w:r w:rsidRPr="00FB5E05">
        <w:rPr>
          <w:rFonts w:hint="cs"/>
          <w:rtl/>
        </w:rPr>
        <w:t xml:space="preserve"> نقش </w:t>
      </w:r>
      <w:r>
        <w:rPr>
          <w:rFonts w:hint="cs"/>
          <w:rtl/>
        </w:rPr>
        <w:t>مؤثر</w:t>
      </w:r>
      <w:r w:rsidRPr="00FB5E05">
        <w:rPr>
          <w:rFonts w:hint="cs"/>
          <w:rtl/>
        </w:rPr>
        <w:t xml:space="preserve">ی در کودتای </w:t>
      </w:r>
      <w:r>
        <w:rPr>
          <w:rFonts w:hint="cs"/>
          <w:rtl/>
        </w:rPr>
        <w:t>1973 داوودخان</w:t>
      </w:r>
      <w:r w:rsidRPr="00FB5E05">
        <w:rPr>
          <w:rFonts w:hint="cs"/>
          <w:rtl/>
        </w:rPr>
        <w:t xml:space="preserve"> علیه محمد ظاهر</w:t>
      </w:r>
      <w:r>
        <w:rPr>
          <w:rFonts w:hint="cs"/>
          <w:rtl/>
        </w:rPr>
        <w:t xml:space="preserve">‌شاه </w:t>
      </w:r>
      <w:r w:rsidRPr="00FB5E05">
        <w:rPr>
          <w:rFonts w:hint="cs"/>
          <w:rtl/>
        </w:rPr>
        <w:t>داشته است</w:t>
      </w:r>
      <w:r>
        <w:rPr>
          <w:rFonts w:hint="cs"/>
          <w:rtl/>
        </w:rPr>
        <w:t>؛</w:t>
      </w:r>
      <w:r w:rsidRPr="00FB5E05">
        <w:rPr>
          <w:rFonts w:hint="cs"/>
          <w:rtl/>
        </w:rPr>
        <w:t xml:space="preserve"> زیرا </w:t>
      </w:r>
      <w:r w:rsidRPr="00FB5E05">
        <w:t>G.R.U</w:t>
      </w:r>
      <w:r w:rsidRPr="00FB5E05">
        <w:rPr>
          <w:rFonts w:hint="cs"/>
          <w:rtl/>
        </w:rPr>
        <w:t xml:space="preserve"> زمینه را فراهم ساخت تا یک تعداد قابل ملاحظه افسرانی را که در اجرای موفق</w:t>
      </w:r>
      <w:r>
        <w:rPr>
          <w:rFonts w:hint="cs"/>
          <w:rtl/>
        </w:rPr>
        <w:t xml:space="preserve">يت‌آميز </w:t>
      </w:r>
      <w:r w:rsidRPr="00FB5E05">
        <w:rPr>
          <w:rFonts w:hint="cs"/>
          <w:rtl/>
        </w:rPr>
        <w:t xml:space="preserve">کودتا نقش اساسی داشتند، توجه شان را به طرف </w:t>
      </w:r>
      <w:r>
        <w:rPr>
          <w:rFonts w:hint="cs"/>
          <w:rtl/>
        </w:rPr>
        <w:t xml:space="preserve">داوودخان </w:t>
      </w:r>
      <w:r w:rsidRPr="00FB5E05">
        <w:rPr>
          <w:rFonts w:hint="cs"/>
          <w:rtl/>
        </w:rPr>
        <w:t>معطوف نماید. اکثریت این افسران جز</w:t>
      </w:r>
      <w:r>
        <w:rPr>
          <w:rFonts w:hint="cs"/>
          <w:rtl/>
        </w:rPr>
        <w:t>و</w:t>
      </w:r>
      <w:r w:rsidRPr="00FB5E05">
        <w:rPr>
          <w:rFonts w:hint="cs"/>
          <w:rtl/>
        </w:rPr>
        <w:t xml:space="preserve"> سازمانی به نام سازمان انقلابی قوای مسلح بودند که در سال </w:t>
      </w:r>
      <w:r>
        <w:rPr>
          <w:rFonts w:hint="cs"/>
          <w:rtl/>
        </w:rPr>
        <w:t>1964</w:t>
      </w:r>
      <w:r w:rsidRPr="00FB5E05">
        <w:rPr>
          <w:rFonts w:hint="cs"/>
          <w:rtl/>
        </w:rPr>
        <w:t xml:space="preserve"> زیر نظر </w:t>
      </w:r>
      <w:r w:rsidRPr="00FB5E05">
        <w:t>G.R.U</w:t>
      </w:r>
      <w:r w:rsidRPr="00FB5E05">
        <w:rPr>
          <w:rFonts w:hint="cs"/>
          <w:rtl/>
        </w:rPr>
        <w:t xml:space="preserve"> در کابل در میان افسران تشکیل گردیده بود که بعد ها همین سازمان در موفقیت کودتا نقش داشت. </w:t>
      </w:r>
    </w:p>
    <w:p w:rsidR="00910960" w:rsidRDefault="00910960" w:rsidP="00910960">
      <w:pPr>
        <w:pStyle w:val="Heading2"/>
        <w:spacing w:line="397" w:lineRule="exact"/>
        <w:jc w:val="lowKashida"/>
        <w:rPr>
          <w:rFonts w:hint="cs"/>
          <w:rtl/>
        </w:rPr>
      </w:pPr>
      <w:r>
        <w:rPr>
          <w:rFonts w:hint="cs"/>
          <w:rtl/>
        </w:rPr>
        <w:t xml:space="preserve">علل اوجگیری روابط سیاسی افغانستان و شوروی و زمینه‌های نفوذی آن </w:t>
      </w:r>
    </w:p>
    <w:p w:rsidR="00910960" w:rsidRPr="00FB5E05" w:rsidRDefault="00910960" w:rsidP="00910960">
      <w:pPr>
        <w:pStyle w:val="Stylematn"/>
        <w:rPr>
          <w:rFonts w:hint="cs"/>
          <w:rtl/>
        </w:rPr>
      </w:pPr>
      <w:r w:rsidRPr="00FB5E05">
        <w:rPr>
          <w:rFonts w:hint="cs"/>
          <w:rtl/>
        </w:rPr>
        <w:t>با ب</w:t>
      </w:r>
      <w:r>
        <w:rPr>
          <w:rFonts w:hint="cs"/>
          <w:rtl/>
        </w:rPr>
        <w:t xml:space="preserve">ه </w:t>
      </w:r>
      <w:r w:rsidRPr="00FB5E05">
        <w:rPr>
          <w:rFonts w:hint="cs"/>
          <w:rtl/>
        </w:rPr>
        <w:t>میان آمدن حکومت</w:t>
      </w:r>
      <w:r>
        <w:rPr>
          <w:rFonts w:hint="cs"/>
          <w:rtl/>
        </w:rPr>
        <w:t xml:space="preserve">‌شاه </w:t>
      </w:r>
      <w:r w:rsidRPr="00FB5E05">
        <w:rPr>
          <w:rFonts w:hint="cs"/>
          <w:rtl/>
        </w:rPr>
        <w:t>محمود</w:t>
      </w:r>
      <w:r>
        <w:rPr>
          <w:rFonts w:hint="cs"/>
          <w:rtl/>
        </w:rPr>
        <w:t xml:space="preserve">‌خان، </w:t>
      </w:r>
      <w:r w:rsidRPr="00FB5E05">
        <w:rPr>
          <w:rFonts w:hint="cs"/>
          <w:rtl/>
        </w:rPr>
        <w:t xml:space="preserve">گرچه ابتدا سیاست خارجی بر مبنای اتکاء به دولت انگلیس و دوری از اتحاد شوروی </w:t>
      </w:r>
      <w:r>
        <w:rPr>
          <w:rFonts w:hint="cs"/>
          <w:rtl/>
        </w:rPr>
        <w:t xml:space="preserve">مبتني </w:t>
      </w:r>
      <w:r w:rsidRPr="00FB5E05">
        <w:rPr>
          <w:rFonts w:hint="cs"/>
          <w:rtl/>
        </w:rPr>
        <w:t>بود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اما بعد از </w:t>
      </w:r>
      <w:r>
        <w:rPr>
          <w:rFonts w:hint="cs"/>
          <w:rtl/>
        </w:rPr>
        <w:t xml:space="preserve">پايان </w:t>
      </w:r>
      <w:r w:rsidRPr="00FB5E05">
        <w:rPr>
          <w:rFonts w:hint="cs"/>
          <w:rtl/>
        </w:rPr>
        <w:t xml:space="preserve">جنگ دوم جهانی و تغییر </w:t>
      </w:r>
      <w:r>
        <w:rPr>
          <w:rFonts w:hint="cs"/>
          <w:rtl/>
        </w:rPr>
        <w:t>اوضاع</w:t>
      </w:r>
      <w:r w:rsidRPr="00FB5E05">
        <w:rPr>
          <w:rFonts w:hint="cs"/>
          <w:rtl/>
        </w:rPr>
        <w:t xml:space="preserve"> دنیا سیاست داخلی و خارجی کشور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 xml:space="preserve"> نیز دستخوش تغییر و تحول جدی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 xml:space="preserve">گردید. سیاست جدید دولت زیر نقاب بیطرفی قرار گرفت که درعین حال توسعه </w:t>
      </w:r>
      <w:r>
        <w:rPr>
          <w:rFonts w:hint="cs"/>
          <w:rtl/>
        </w:rPr>
        <w:t xml:space="preserve">روابط </w:t>
      </w:r>
      <w:r w:rsidRPr="00FB5E05">
        <w:rPr>
          <w:rFonts w:hint="cs"/>
          <w:rtl/>
        </w:rPr>
        <w:t xml:space="preserve">بیشتر با ایالات متحده </w:t>
      </w:r>
      <w:r>
        <w:rPr>
          <w:rFonts w:hint="cs"/>
          <w:rtl/>
        </w:rPr>
        <w:t>آمريكا</w:t>
      </w:r>
      <w:r w:rsidRPr="00FB5E05">
        <w:rPr>
          <w:rFonts w:hint="cs"/>
          <w:rtl/>
        </w:rPr>
        <w:t xml:space="preserve"> و اتحاد شوروی در مد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نظر بود</w:t>
      </w:r>
      <w:r>
        <w:rPr>
          <w:rFonts w:hint="cs"/>
          <w:rtl/>
        </w:rPr>
        <w:t>؛</w:t>
      </w:r>
      <w:r w:rsidRPr="00FB5E05">
        <w:rPr>
          <w:rFonts w:hint="cs"/>
          <w:rtl/>
        </w:rPr>
        <w:t xml:space="preserve"> زیرا با فروپاشی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قدرت بزرگ استعماری انگلیس بعد از جنگ دوم جهانی، جای</w:t>
      </w:r>
      <w:r>
        <w:rPr>
          <w:rFonts w:hint="cs"/>
          <w:rtl/>
        </w:rPr>
        <w:t xml:space="preserve"> آن</w:t>
      </w:r>
      <w:r w:rsidRPr="00FB5E05">
        <w:rPr>
          <w:rFonts w:hint="cs"/>
          <w:rtl/>
        </w:rPr>
        <w:t xml:space="preserve"> را دو قدرت جهانی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شوروی و </w:t>
      </w:r>
      <w:r>
        <w:rPr>
          <w:rFonts w:hint="cs"/>
          <w:rtl/>
        </w:rPr>
        <w:t>آمريكا</w:t>
      </w:r>
      <w:r w:rsidRPr="00FB5E05">
        <w:rPr>
          <w:rFonts w:hint="cs"/>
          <w:rtl/>
        </w:rPr>
        <w:t xml:space="preserve"> </w:t>
      </w:r>
      <w:r>
        <w:rPr>
          <w:rFonts w:hint="cs"/>
          <w:rtl/>
        </w:rPr>
        <w:t xml:space="preserve">گرفتند.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 xml:space="preserve"> که در نوامبر</w:t>
      </w:r>
      <w:r>
        <w:rPr>
          <w:rFonts w:hint="cs"/>
          <w:rtl/>
        </w:rPr>
        <w:t xml:space="preserve"> 1946 </w:t>
      </w:r>
      <w:r w:rsidRPr="00FB5E05">
        <w:rPr>
          <w:rFonts w:hint="cs"/>
          <w:rtl/>
        </w:rPr>
        <w:t xml:space="preserve">عضویت سازمان ملل متحد را </w:t>
      </w:r>
      <w:r>
        <w:rPr>
          <w:rFonts w:hint="cs"/>
          <w:rtl/>
        </w:rPr>
        <w:t>به دست آورد</w:t>
      </w:r>
      <w:r w:rsidRPr="00FB5E05">
        <w:rPr>
          <w:rFonts w:hint="cs"/>
          <w:rtl/>
        </w:rPr>
        <w:t xml:space="preserve"> مدتی قبل از آن یعنی در تابستان همان سال موافقتنامه مبادله مخابرات را با دولت شوروی </w:t>
      </w:r>
      <w:r>
        <w:rPr>
          <w:rFonts w:hint="cs"/>
          <w:rtl/>
        </w:rPr>
        <w:t>امضا كرده بود</w:t>
      </w:r>
      <w:r w:rsidRPr="00FB5E05">
        <w:rPr>
          <w:rFonts w:hint="cs"/>
          <w:rtl/>
        </w:rPr>
        <w:t xml:space="preserve"> و در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همین سال</w:t>
      </w:r>
      <w:r>
        <w:rPr>
          <w:rFonts w:hint="cs"/>
          <w:rtl/>
        </w:rPr>
        <w:t>، يك</w:t>
      </w:r>
      <w:r w:rsidRPr="00FB5E05">
        <w:rPr>
          <w:rFonts w:hint="cs"/>
          <w:rtl/>
        </w:rPr>
        <w:t xml:space="preserve"> هیئت افغانی ب</w:t>
      </w:r>
      <w:r>
        <w:rPr>
          <w:rFonts w:hint="cs"/>
          <w:rtl/>
        </w:rPr>
        <w:t xml:space="preserve">راي </w:t>
      </w:r>
      <w:r w:rsidRPr="00FB5E05">
        <w:rPr>
          <w:rFonts w:hint="cs"/>
          <w:rtl/>
        </w:rPr>
        <w:t xml:space="preserve">روشن ساختن </w:t>
      </w:r>
      <w:r>
        <w:rPr>
          <w:rFonts w:hint="cs"/>
          <w:rtl/>
        </w:rPr>
        <w:t xml:space="preserve">وضع مرز خشكي </w:t>
      </w:r>
      <w:r w:rsidRPr="00FB5E05">
        <w:rPr>
          <w:rFonts w:hint="cs"/>
          <w:rtl/>
        </w:rPr>
        <w:t>دو کشور به تاشکند عزیمت کرد</w:t>
      </w:r>
      <w:r>
        <w:rPr>
          <w:rFonts w:hint="cs"/>
          <w:rtl/>
        </w:rPr>
        <w:t>؛</w:t>
      </w:r>
      <w:r w:rsidRPr="00FB5E05">
        <w:rPr>
          <w:rFonts w:hint="cs"/>
          <w:rtl/>
        </w:rPr>
        <w:t xml:space="preserve"> که پس از یک </w:t>
      </w:r>
      <w:r>
        <w:rPr>
          <w:rFonts w:hint="cs"/>
          <w:rtl/>
        </w:rPr>
        <w:t xml:space="preserve">رشته </w:t>
      </w:r>
      <w:r w:rsidRPr="00FB5E05">
        <w:rPr>
          <w:rFonts w:hint="cs"/>
          <w:rtl/>
        </w:rPr>
        <w:t>مذاکرات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</w:t>
      </w:r>
      <w:r>
        <w:rPr>
          <w:rFonts w:hint="cs"/>
          <w:rtl/>
        </w:rPr>
        <w:t>بالاخره</w:t>
      </w:r>
      <w:r w:rsidRPr="00FB5E05">
        <w:rPr>
          <w:rFonts w:hint="cs"/>
          <w:rtl/>
        </w:rPr>
        <w:t xml:space="preserve"> در سپتامبر</w:t>
      </w:r>
      <w:r>
        <w:rPr>
          <w:rFonts w:hint="cs"/>
          <w:rtl/>
        </w:rPr>
        <w:t xml:space="preserve"> 1948 </w:t>
      </w:r>
      <w:r w:rsidRPr="00FB5E05">
        <w:rPr>
          <w:rFonts w:hint="cs"/>
          <w:rtl/>
        </w:rPr>
        <w:t xml:space="preserve">پروتکل تحدید سرحد بین </w:t>
      </w:r>
      <w:r>
        <w:rPr>
          <w:rFonts w:hint="cs"/>
          <w:rtl/>
        </w:rPr>
        <w:t xml:space="preserve">دو </w:t>
      </w:r>
      <w:r w:rsidRPr="00FB5E05">
        <w:rPr>
          <w:rFonts w:hint="cs"/>
          <w:rtl/>
        </w:rPr>
        <w:t>دولت به امضا رسید. همچن</w:t>
      </w:r>
      <w:r>
        <w:rPr>
          <w:rFonts w:hint="cs"/>
          <w:rtl/>
        </w:rPr>
        <w:t>ي</w:t>
      </w:r>
      <w:r w:rsidRPr="00FB5E05">
        <w:rPr>
          <w:rFonts w:hint="cs"/>
          <w:rtl/>
        </w:rPr>
        <w:t xml:space="preserve">ن روابط تجاری بین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 xml:space="preserve"> و شوروی طی موافقتنامه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 xml:space="preserve">های مبادله اموال  و تأدیات سالهای </w:t>
      </w:r>
      <w:r>
        <w:rPr>
          <w:rFonts w:hint="cs"/>
          <w:rtl/>
        </w:rPr>
        <w:t xml:space="preserve">1947 </w:t>
      </w:r>
      <w:r w:rsidRPr="00FB5E05">
        <w:rPr>
          <w:rFonts w:hint="cs"/>
          <w:rtl/>
        </w:rPr>
        <w:t>و</w:t>
      </w:r>
      <w:r>
        <w:rPr>
          <w:rFonts w:hint="cs"/>
          <w:rtl/>
        </w:rPr>
        <w:t xml:space="preserve"> 1950 ت</w:t>
      </w:r>
      <w:r w:rsidRPr="00FB5E05">
        <w:rPr>
          <w:rFonts w:hint="cs"/>
          <w:rtl/>
        </w:rPr>
        <w:t xml:space="preserve">نظیم </w:t>
      </w:r>
      <w:r>
        <w:rPr>
          <w:rFonts w:hint="cs"/>
          <w:rtl/>
        </w:rPr>
        <w:t>ش</w:t>
      </w:r>
      <w:r w:rsidRPr="00FB5E05">
        <w:rPr>
          <w:rFonts w:hint="cs"/>
          <w:rtl/>
        </w:rPr>
        <w:t>د و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به این صورت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</w:t>
      </w:r>
      <w:r>
        <w:rPr>
          <w:rFonts w:hint="cs"/>
          <w:rtl/>
        </w:rPr>
        <w:t xml:space="preserve">روابط </w:t>
      </w:r>
      <w:r w:rsidRPr="00FB5E05">
        <w:rPr>
          <w:rFonts w:hint="cs"/>
          <w:rtl/>
        </w:rPr>
        <w:t xml:space="preserve">همجواری به </w:t>
      </w:r>
      <w:r>
        <w:rPr>
          <w:rFonts w:hint="cs"/>
          <w:rtl/>
        </w:rPr>
        <w:t xml:space="preserve">طور بي‌سروصدا </w:t>
      </w:r>
      <w:r w:rsidRPr="00FB5E05">
        <w:rPr>
          <w:rFonts w:hint="cs"/>
          <w:rtl/>
        </w:rPr>
        <w:t>و آرام ادامه یافت.</w:t>
      </w:r>
      <w:r>
        <w:rPr>
          <w:rStyle w:val="FootnoteReference"/>
          <w:rtl/>
        </w:rPr>
        <w:footnoteReference w:id="2"/>
      </w:r>
      <w:r w:rsidRPr="00FB5E05">
        <w:rPr>
          <w:rFonts w:hint="cs"/>
          <w:rtl/>
        </w:rPr>
        <w:t xml:space="preserve"> </w:t>
      </w:r>
    </w:p>
    <w:p w:rsidR="00910960" w:rsidRPr="00FB5E05" w:rsidRDefault="00910960" w:rsidP="00910960">
      <w:pPr>
        <w:pStyle w:val="Stylematn"/>
        <w:rPr>
          <w:rFonts w:hint="cs"/>
          <w:rtl/>
        </w:rPr>
      </w:pPr>
      <w:r w:rsidRPr="00FB5E05">
        <w:rPr>
          <w:rFonts w:hint="cs"/>
          <w:rtl/>
        </w:rPr>
        <w:t xml:space="preserve">در دوره صدارت </w:t>
      </w:r>
      <w:r w:rsidRPr="00FB5E05">
        <w:rPr>
          <w:rtl/>
        </w:rPr>
        <w:t>محمد داوود</w:t>
      </w:r>
      <w:r>
        <w:rPr>
          <w:rtl/>
        </w:rPr>
        <w:t xml:space="preserve">‌خان </w:t>
      </w:r>
      <w:r w:rsidRPr="00FB5E05">
        <w:rPr>
          <w:rFonts w:hint="cs"/>
          <w:rtl/>
        </w:rPr>
        <w:t>چون جوا</w:t>
      </w:r>
      <w:r>
        <w:rPr>
          <w:rFonts w:hint="cs"/>
          <w:rtl/>
        </w:rPr>
        <w:t>نا</w:t>
      </w:r>
      <w:r w:rsidRPr="00FB5E05">
        <w:rPr>
          <w:rFonts w:hint="cs"/>
          <w:rtl/>
        </w:rPr>
        <w:t xml:space="preserve">ن در اثر سختگیری او از </w:t>
      </w:r>
      <w:r>
        <w:rPr>
          <w:rFonts w:hint="cs"/>
          <w:rtl/>
        </w:rPr>
        <w:t xml:space="preserve">دست يافتن به يك </w:t>
      </w:r>
      <w:r w:rsidRPr="00FB5E05">
        <w:rPr>
          <w:rFonts w:hint="cs"/>
          <w:rtl/>
        </w:rPr>
        <w:t>تحول مسالمت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آمیز در جهت مشروطیت و دموکراسی مأیوس گردید</w:t>
      </w:r>
      <w:r>
        <w:rPr>
          <w:rFonts w:hint="cs"/>
          <w:rtl/>
        </w:rPr>
        <w:t>ند،</w:t>
      </w:r>
      <w:r w:rsidRPr="00FB5E05">
        <w:rPr>
          <w:rFonts w:hint="cs"/>
          <w:rtl/>
        </w:rPr>
        <w:t xml:space="preserve"> در صدد برآمدند تا راه دیگری جهت دستیابی به </w:t>
      </w:r>
      <w:r>
        <w:rPr>
          <w:rFonts w:hint="cs"/>
          <w:rtl/>
        </w:rPr>
        <w:t xml:space="preserve">هدف </w:t>
      </w:r>
      <w:r w:rsidRPr="00FB5E05">
        <w:rPr>
          <w:rFonts w:hint="cs"/>
          <w:rtl/>
        </w:rPr>
        <w:t>خود جستجو کند.</w:t>
      </w:r>
    </w:p>
    <w:p w:rsidR="00910960" w:rsidRPr="00FB5E05" w:rsidRDefault="00910960" w:rsidP="00910960">
      <w:pPr>
        <w:pStyle w:val="Stylematn"/>
        <w:rPr>
          <w:rFonts w:hint="cs"/>
          <w:rtl/>
        </w:rPr>
      </w:pPr>
      <w:r w:rsidRPr="00FB5E05">
        <w:rPr>
          <w:rFonts w:hint="cs"/>
          <w:rtl/>
        </w:rPr>
        <w:t xml:space="preserve">در این </w:t>
      </w:r>
      <w:r>
        <w:rPr>
          <w:rFonts w:hint="cs"/>
          <w:rtl/>
        </w:rPr>
        <w:t xml:space="preserve">زمان روابط </w:t>
      </w:r>
      <w:r w:rsidRPr="00FB5E05">
        <w:rPr>
          <w:rtl/>
        </w:rPr>
        <w:t>افغانستان</w:t>
      </w:r>
      <w:r w:rsidRPr="00FB5E05">
        <w:rPr>
          <w:rFonts w:hint="cs"/>
          <w:rtl/>
        </w:rPr>
        <w:t xml:space="preserve"> با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 xml:space="preserve">اتحاد شوروی گسترش یافته تعداد زیادی از اتباع آن کشور زیر عناوین مختلف وارد افغانستان گردیده و با مردم در تماس </w:t>
      </w:r>
      <w:r>
        <w:rPr>
          <w:rFonts w:hint="cs"/>
          <w:rtl/>
        </w:rPr>
        <w:t>بودند.</w:t>
      </w:r>
      <w:r w:rsidRPr="00FB5E05">
        <w:rPr>
          <w:rFonts w:hint="cs"/>
          <w:rtl/>
        </w:rPr>
        <w:t xml:space="preserve"> آنها آثار مارکسیستی را بیش از سابق در محیط توزیع کردند و به تشویق ایشان حلق</w:t>
      </w:r>
      <w:r>
        <w:rPr>
          <w:rFonts w:hint="cs"/>
          <w:rtl/>
        </w:rPr>
        <w:t>ه‌هاي</w:t>
      </w:r>
      <w:r w:rsidRPr="00FB5E05">
        <w:rPr>
          <w:rFonts w:hint="cs"/>
          <w:rtl/>
        </w:rPr>
        <w:t xml:space="preserve"> کوچک مطالعه و مباحثه در شهر کابل و سایر شهر ها تشکیل </w:t>
      </w:r>
      <w:r>
        <w:rPr>
          <w:rFonts w:hint="cs"/>
          <w:rtl/>
        </w:rPr>
        <w:t xml:space="preserve">شد. </w:t>
      </w:r>
      <w:r w:rsidRPr="00FB5E05">
        <w:rPr>
          <w:rFonts w:hint="cs"/>
          <w:rtl/>
        </w:rPr>
        <w:t>در این حلق</w:t>
      </w:r>
      <w:r>
        <w:rPr>
          <w:rFonts w:hint="cs"/>
          <w:rtl/>
        </w:rPr>
        <w:t>ه‌ها</w:t>
      </w:r>
      <w:r w:rsidRPr="00FB5E05">
        <w:rPr>
          <w:rFonts w:hint="cs"/>
          <w:rtl/>
        </w:rPr>
        <w:t xml:space="preserve"> سه نفر بیشتر از همه و به گونه</w:t>
      </w:r>
      <w:r>
        <w:rPr>
          <w:rFonts w:hint="cs"/>
          <w:rtl/>
        </w:rPr>
        <w:t>‌اي</w:t>
      </w:r>
      <w:r w:rsidRPr="00FB5E05">
        <w:rPr>
          <w:rFonts w:hint="cs"/>
          <w:rtl/>
        </w:rPr>
        <w:t xml:space="preserve"> خاص به تبلیغ </w:t>
      </w:r>
      <w:r>
        <w:rPr>
          <w:rFonts w:hint="cs"/>
          <w:rtl/>
        </w:rPr>
        <w:t xml:space="preserve">آرمان </w:t>
      </w:r>
      <w:r w:rsidRPr="00FB5E05">
        <w:rPr>
          <w:rFonts w:hint="cs"/>
          <w:rtl/>
        </w:rPr>
        <w:t xml:space="preserve">مارکسیسم </w:t>
      </w:r>
      <w:r>
        <w:rPr>
          <w:rFonts w:hint="cs"/>
          <w:rtl/>
        </w:rPr>
        <w:t xml:space="preserve">ـ </w:t>
      </w:r>
      <w:r w:rsidRPr="00FB5E05">
        <w:rPr>
          <w:rFonts w:hint="cs"/>
          <w:rtl/>
        </w:rPr>
        <w:t>لنینیسم خط مسکو می پرداختند. در حالی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 xml:space="preserve">که روشنفکران دیگر از جانب پلیس </w:t>
      </w:r>
      <w:r>
        <w:rPr>
          <w:rFonts w:hint="cs"/>
          <w:rtl/>
        </w:rPr>
        <w:t xml:space="preserve">سخت </w:t>
      </w:r>
      <w:r w:rsidRPr="00FB5E05">
        <w:rPr>
          <w:rFonts w:hint="cs"/>
          <w:rtl/>
        </w:rPr>
        <w:t>مورد پیگرد قرارداشتند ، اینان در زیر حمایت حسن شرق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همکار نزدیک صدراعظم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از مصونیت عام و تام بهره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مند بودند. تبلیغ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کنندگان مذکور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که عبارت از نورمحمد تره کی ، ببرک کارمل و میر اکبر خیبر بودند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</w:t>
      </w:r>
      <w:r>
        <w:rPr>
          <w:rFonts w:hint="cs"/>
          <w:rtl/>
        </w:rPr>
        <w:t xml:space="preserve">پس از </w:t>
      </w:r>
      <w:r w:rsidRPr="00FB5E05">
        <w:rPr>
          <w:rFonts w:hint="cs"/>
          <w:rtl/>
        </w:rPr>
        <w:t>تصویب قانون اساسی دامنه فعالیتها</w:t>
      </w:r>
      <w:r>
        <w:rPr>
          <w:rFonts w:hint="cs"/>
          <w:rtl/>
        </w:rPr>
        <w:t>ي</w:t>
      </w:r>
      <w:r w:rsidRPr="00FB5E05">
        <w:rPr>
          <w:rFonts w:hint="cs"/>
          <w:rtl/>
        </w:rPr>
        <w:t>شان را گسترده ساخته به تشکیل کمیته</w:t>
      </w:r>
      <w:r>
        <w:rPr>
          <w:rFonts w:hint="cs"/>
          <w:rtl/>
        </w:rPr>
        <w:t>‌اي</w:t>
      </w:r>
      <w:r w:rsidRPr="00FB5E05">
        <w:rPr>
          <w:rFonts w:hint="cs"/>
          <w:rtl/>
        </w:rPr>
        <w:t xml:space="preserve"> دست زدند که در حلقه سازمانی به نام کمیته اول شهرت یافت.</w:t>
      </w:r>
      <w:r>
        <w:rPr>
          <w:rStyle w:val="FootnoteReference"/>
          <w:rtl/>
        </w:rPr>
        <w:footnoteReference w:id="3"/>
      </w:r>
    </w:p>
    <w:p w:rsidR="00910960" w:rsidRPr="00FB5E05" w:rsidRDefault="00910960" w:rsidP="00910960">
      <w:pPr>
        <w:pStyle w:val="Stylematn"/>
        <w:rPr>
          <w:rFonts w:hint="cs"/>
          <w:rtl/>
        </w:rPr>
      </w:pPr>
      <w:r>
        <w:rPr>
          <w:rFonts w:hint="cs"/>
          <w:rtl/>
        </w:rPr>
        <w:t xml:space="preserve">به </w:t>
      </w:r>
      <w:r w:rsidRPr="00FB5E05">
        <w:rPr>
          <w:rFonts w:hint="cs"/>
          <w:rtl/>
        </w:rPr>
        <w:t>طوری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 xml:space="preserve">که </w:t>
      </w:r>
      <w:r>
        <w:rPr>
          <w:rFonts w:hint="cs"/>
          <w:rtl/>
        </w:rPr>
        <w:t>قبلاً</w:t>
      </w:r>
      <w:r w:rsidRPr="00FB5E05">
        <w:rPr>
          <w:rFonts w:hint="cs"/>
          <w:rtl/>
        </w:rPr>
        <w:t xml:space="preserve"> متذکر شدیم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نفوذ اصلی شوروی در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 xml:space="preserve"> بعد از جنگ جهانی دوم یعنی دوران جنگ سرد است. در این دروه احزاب و گروههای طرفدار شوروی مانند کلوپ ملی ویش زلمیان ( جوانان بیدار) ، حزب دموکراتیک خلق </w:t>
      </w:r>
      <w:r w:rsidRPr="00FB5E05">
        <w:rPr>
          <w:rtl/>
        </w:rPr>
        <w:t>افغانستان</w:t>
      </w:r>
      <w:r w:rsidRPr="00FB5E05">
        <w:rPr>
          <w:rFonts w:hint="cs"/>
          <w:rtl/>
        </w:rPr>
        <w:t xml:space="preserve">...، </w:t>
      </w:r>
      <w:r>
        <w:rPr>
          <w:rFonts w:hint="cs"/>
          <w:rtl/>
        </w:rPr>
        <w:t xml:space="preserve">به </w:t>
      </w:r>
      <w:r w:rsidRPr="00FB5E05">
        <w:rPr>
          <w:rFonts w:hint="cs"/>
          <w:rtl/>
        </w:rPr>
        <w:t xml:space="preserve">لحاظ اندیشه های سیاسی پا به عرصه ظهور می گذارند. بر اثر رقابتهای جنگ سرد بین ایالات متحده </w:t>
      </w:r>
      <w:r>
        <w:rPr>
          <w:rFonts w:hint="cs"/>
          <w:rtl/>
        </w:rPr>
        <w:t>آمريكا</w:t>
      </w:r>
      <w:r w:rsidRPr="00FB5E05">
        <w:rPr>
          <w:rFonts w:hint="cs"/>
          <w:rtl/>
        </w:rPr>
        <w:t xml:space="preserve"> و اتحاد شوروی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به ویژه پس از سالهای </w:t>
      </w:r>
      <w:r>
        <w:rPr>
          <w:rFonts w:hint="cs"/>
          <w:rtl/>
        </w:rPr>
        <w:t>1954</w:t>
      </w:r>
      <w:r w:rsidRPr="00FB5E05">
        <w:rPr>
          <w:rFonts w:hint="cs"/>
          <w:rtl/>
        </w:rPr>
        <w:t xml:space="preserve"> که </w:t>
      </w:r>
      <w:r w:rsidRPr="00FB5E05">
        <w:rPr>
          <w:rtl/>
        </w:rPr>
        <w:t>محمد داوود</w:t>
      </w:r>
      <w:r w:rsidRPr="00FB5E05">
        <w:rPr>
          <w:rFonts w:hint="cs"/>
          <w:rtl/>
        </w:rPr>
        <w:t xml:space="preserve"> ب</w:t>
      </w:r>
      <w:r>
        <w:rPr>
          <w:rFonts w:hint="cs"/>
          <w:rtl/>
        </w:rPr>
        <w:t>ه عنوان ص</w:t>
      </w:r>
      <w:r w:rsidRPr="00FB5E05">
        <w:rPr>
          <w:rFonts w:hint="cs"/>
          <w:rtl/>
        </w:rPr>
        <w:t xml:space="preserve">دراعظم </w:t>
      </w:r>
      <w:r>
        <w:rPr>
          <w:rFonts w:hint="cs"/>
          <w:rtl/>
        </w:rPr>
        <w:t>در</w:t>
      </w:r>
      <w:r w:rsidRPr="00FB5E05">
        <w:rPr>
          <w:rFonts w:hint="cs"/>
          <w:rtl/>
        </w:rPr>
        <w:t xml:space="preserve">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>ب</w:t>
      </w:r>
      <w:r>
        <w:rPr>
          <w:rFonts w:hint="cs"/>
          <w:rtl/>
        </w:rPr>
        <w:t>ر</w:t>
      </w:r>
      <w:r w:rsidRPr="00FB5E05">
        <w:rPr>
          <w:rFonts w:hint="cs"/>
          <w:rtl/>
        </w:rPr>
        <w:t xml:space="preserve"> اریکه قدرت تکیه زده بود، سیل کمکهای نظامی، اقتصادی... شوروی  به جانب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 xml:space="preserve"> سرازیر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شد.</w:t>
      </w:r>
    </w:p>
    <w:p w:rsidR="00910960" w:rsidRPr="00FB5E05" w:rsidRDefault="00910960" w:rsidP="00910960">
      <w:pPr>
        <w:pStyle w:val="Stylematn"/>
        <w:rPr>
          <w:rFonts w:hint="cs"/>
          <w:rtl/>
        </w:rPr>
      </w:pPr>
      <w:r w:rsidRPr="00FB5E05">
        <w:rPr>
          <w:rFonts w:hint="cs"/>
          <w:rtl/>
        </w:rPr>
        <w:t xml:space="preserve">در </w:t>
      </w:r>
      <w:r>
        <w:rPr>
          <w:rFonts w:hint="cs"/>
          <w:rtl/>
        </w:rPr>
        <w:t xml:space="preserve">15 </w:t>
      </w:r>
      <w:r w:rsidRPr="00FB5E05">
        <w:rPr>
          <w:rFonts w:hint="cs"/>
          <w:rtl/>
        </w:rPr>
        <w:t>دسامبر</w:t>
      </w:r>
      <w:r>
        <w:rPr>
          <w:rFonts w:hint="cs"/>
          <w:rtl/>
        </w:rPr>
        <w:t xml:space="preserve"> 1955</w:t>
      </w:r>
      <w:r w:rsidRPr="00FB5E05">
        <w:rPr>
          <w:rFonts w:hint="cs"/>
          <w:rtl/>
        </w:rPr>
        <w:t xml:space="preserve"> ن.ا.بولگانین ر</w:t>
      </w:r>
      <w:r>
        <w:rPr>
          <w:rFonts w:hint="cs"/>
          <w:rtl/>
        </w:rPr>
        <w:t>ئ</w:t>
      </w:r>
      <w:r w:rsidRPr="00FB5E05">
        <w:rPr>
          <w:rFonts w:hint="cs"/>
          <w:rtl/>
        </w:rPr>
        <w:t>یس شورای وزیران اتحاد شوروی سوسیالیستی</w:t>
      </w:r>
      <w:r>
        <w:rPr>
          <w:rFonts w:hint="cs"/>
          <w:rtl/>
        </w:rPr>
        <w:t xml:space="preserve"> و</w:t>
      </w:r>
      <w:r w:rsidRPr="00FB5E05">
        <w:rPr>
          <w:rFonts w:hint="cs"/>
          <w:rtl/>
        </w:rPr>
        <w:t xml:space="preserve"> خرو</w:t>
      </w:r>
      <w:r>
        <w:rPr>
          <w:rFonts w:hint="cs"/>
          <w:rtl/>
        </w:rPr>
        <w:t>ش</w:t>
      </w:r>
      <w:r w:rsidRPr="00FB5E05">
        <w:rPr>
          <w:rFonts w:hint="cs"/>
          <w:rtl/>
        </w:rPr>
        <w:t>چف عضو هی</w:t>
      </w:r>
      <w:r>
        <w:rPr>
          <w:rFonts w:hint="cs"/>
          <w:rtl/>
        </w:rPr>
        <w:t>ئ</w:t>
      </w:r>
      <w:r w:rsidRPr="00FB5E05">
        <w:rPr>
          <w:rFonts w:hint="cs"/>
          <w:rtl/>
        </w:rPr>
        <w:t>ت ر</w:t>
      </w:r>
      <w:r>
        <w:rPr>
          <w:rFonts w:hint="cs"/>
          <w:rtl/>
        </w:rPr>
        <w:t>ئ</w:t>
      </w:r>
      <w:r w:rsidRPr="00FB5E05">
        <w:rPr>
          <w:rFonts w:hint="cs"/>
          <w:rtl/>
        </w:rPr>
        <w:t>یسه شورای عالی اتحاد جماهیر شوروی سوسیالیستی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بنابر دعوت مقامات عالی</w:t>
      </w:r>
      <w:r>
        <w:rPr>
          <w:rFonts w:hint="cs"/>
          <w:rtl/>
        </w:rPr>
        <w:t>‌رتبة</w:t>
      </w:r>
      <w:r w:rsidRPr="00FB5E05">
        <w:rPr>
          <w:rFonts w:hint="cs"/>
          <w:rtl/>
        </w:rPr>
        <w:t xml:space="preserve">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 xml:space="preserve">، وارد کابل شدند و در </w:t>
      </w:r>
      <w:r>
        <w:rPr>
          <w:rFonts w:hint="cs"/>
          <w:rtl/>
        </w:rPr>
        <w:t xml:space="preserve">18 </w:t>
      </w:r>
      <w:r w:rsidRPr="00FB5E05">
        <w:rPr>
          <w:rFonts w:hint="cs"/>
          <w:rtl/>
        </w:rPr>
        <w:t>دسامبر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اعلامیه مشترک</w:t>
      </w:r>
      <w:r>
        <w:rPr>
          <w:rFonts w:hint="cs"/>
          <w:rtl/>
        </w:rPr>
        <w:t>ي</w:t>
      </w:r>
      <w:r w:rsidRPr="00FB5E05">
        <w:rPr>
          <w:rFonts w:hint="cs"/>
          <w:rtl/>
        </w:rPr>
        <w:t xml:space="preserve"> بین </w:t>
      </w:r>
      <w:r w:rsidRPr="00FB5E05">
        <w:rPr>
          <w:rtl/>
        </w:rPr>
        <w:t xml:space="preserve">محمد داوود </w:t>
      </w:r>
      <w:r w:rsidRPr="00FB5E05">
        <w:rPr>
          <w:rFonts w:hint="cs"/>
          <w:rtl/>
        </w:rPr>
        <w:t xml:space="preserve">صدراعظم وقت </w:t>
      </w:r>
      <w:r w:rsidRPr="00FB5E05">
        <w:rPr>
          <w:rtl/>
        </w:rPr>
        <w:t>افغانستان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ن.ا. بولگانین و خرو</w:t>
      </w:r>
      <w:r>
        <w:rPr>
          <w:rFonts w:hint="cs"/>
          <w:rtl/>
        </w:rPr>
        <w:t>ش</w:t>
      </w:r>
      <w:r w:rsidRPr="00FB5E05">
        <w:rPr>
          <w:rFonts w:hint="cs"/>
          <w:rtl/>
        </w:rPr>
        <w:t xml:space="preserve">چف به امضا رسید. در این سند توافق </w:t>
      </w:r>
      <w:r>
        <w:rPr>
          <w:rFonts w:hint="cs"/>
          <w:rtl/>
        </w:rPr>
        <w:t xml:space="preserve">بر </w:t>
      </w:r>
      <w:r w:rsidRPr="00FB5E05">
        <w:rPr>
          <w:rFonts w:hint="cs"/>
          <w:rtl/>
        </w:rPr>
        <w:t>نظر هر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دو دولت</w:t>
      </w:r>
      <w:r>
        <w:rPr>
          <w:rFonts w:hint="cs"/>
          <w:rtl/>
        </w:rPr>
        <w:t xml:space="preserve"> در مسائل</w:t>
      </w:r>
      <w:r w:rsidRPr="00FB5E05">
        <w:rPr>
          <w:rFonts w:hint="cs"/>
          <w:rtl/>
        </w:rPr>
        <w:t xml:space="preserve"> مربوط به خلع سلاح و منع بلاشرط سلاح اتمی ، صلح و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امنیت بین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 xml:space="preserve">المللی </w:t>
      </w:r>
      <w:r>
        <w:rPr>
          <w:rFonts w:hint="cs"/>
          <w:rtl/>
        </w:rPr>
        <w:t>تأكيد</w:t>
      </w:r>
      <w:r w:rsidRPr="00FB5E05">
        <w:rPr>
          <w:rFonts w:hint="cs"/>
          <w:rtl/>
        </w:rPr>
        <w:t xml:space="preserve"> </w:t>
      </w:r>
      <w:r>
        <w:rPr>
          <w:rFonts w:hint="cs"/>
          <w:rtl/>
        </w:rPr>
        <w:t xml:space="preserve">شده بود. </w:t>
      </w:r>
      <w:r w:rsidRPr="00FB5E05">
        <w:rPr>
          <w:rFonts w:hint="cs"/>
          <w:rtl/>
        </w:rPr>
        <w:t>در عین حال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پروتکلی به امضا رسید که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طبق آن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مدت اعتبار معاهده بیطرفی و عدم تجاوز متقابل بین اتحاد جماهیر شوروی سوسیالیستی و </w:t>
      </w:r>
      <w:r w:rsidRPr="00FB5E05">
        <w:rPr>
          <w:rtl/>
        </w:rPr>
        <w:t>افغانستان</w:t>
      </w:r>
      <w:r w:rsidRPr="00FB5E05">
        <w:rPr>
          <w:rFonts w:hint="cs"/>
          <w:rtl/>
        </w:rPr>
        <w:t xml:space="preserve"> مورخ </w:t>
      </w:r>
      <w:r>
        <w:rPr>
          <w:rFonts w:hint="cs"/>
          <w:rtl/>
        </w:rPr>
        <w:t>ژوئن</w:t>
      </w:r>
      <w:r w:rsidRPr="00FB5E05">
        <w:rPr>
          <w:rFonts w:hint="cs"/>
          <w:rtl/>
        </w:rPr>
        <w:t xml:space="preserve"> </w:t>
      </w:r>
      <w:r>
        <w:rPr>
          <w:rFonts w:hint="cs"/>
          <w:rtl/>
        </w:rPr>
        <w:t xml:space="preserve">1931 </w:t>
      </w:r>
      <w:r w:rsidRPr="00FB5E05">
        <w:rPr>
          <w:rFonts w:hint="cs"/>
          <w:rtl/>
        </w:rPr>
        <w:t>از همین سا</w:t>
      </w:r>
      <w:r>
        <w:rPr>
          <w:rFonts w:hint="cs"/>
          <w:rtl/>
        </w:rPr>
        <w:t xml:space="preserve">ل 1955 </w:t>
      </w:r>
      <w:r w:rsidRPr="00FB5E05">
        <w:rPr>
          <w:rFonts w:hint="cs"/>
          <w:rtl/>
        </w:rPr>
        <w:t>برای ده سال دیگر تمدید شد.</w:t>
      </w:r>
    </w:p>
    <w:p w:rsidR="00910960" w:rsidRPr="00FB5E05" w:rsidRDefault="00910960" w:rsidP="00910960">
      <w:pPr>
        <w:pStyle w:val="Stylematn"/>
        <w:rPr>
          <w:rFonts w:hint="cs"/>
          <w:rtl/>
        </w:rPr>
      </w:pPr>
      <w:r w:rsidRPr="00FB5E05">
        <w:rPr>
          <w:rFonts w:hint="cs"/>
          <w:rtl/>
        </w:rPr>
        <w:t xml:space="preserve">اعلامیه مشترک درباره </w:t>
      </w:r>
      <w:r>
        <w:rPr>
          <w:rFonts w:hint="cs"/>
          <w:rtl/>
        </w:rPr>
        <w:t xml:space="preserve">روابط </w:t>
      </w:r>
      <w:r w:rsidRPr="00FB5E05">
        <w:rPr>
          <w:rFonts w:hint="cs"/>
          <w:rtl/>
        </w:rPr>
        <w:t xml:space="preserve">اقتصادی بین دولت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 xml:space="preserve"> و اتحاد جماهیر شوروی « سهم مهمی در امر توسعه همکاری شوروی و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 xml:space="preserve"> و مناسبات حسن همجواری مبتنی بر اعتماد متقابله اداء </w:t>
      </w:r>
      <w:r>
        <w:rPr>
          <w:rFonts w:hint="cs"/>
          <w:rtl/>
        </w:rPr>
        <w:t>كر</w:t>
      </w:r>
      <w:r w:rsidRPr="00FB5E05">
        <w:rPr>
          <w:rFonts w:hint="cs"/>
          <w:rtl/>
        </w:rPr>
        <w:t>د. در این سند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اشار</w:t>
      </w:r>
      <w:r>
        <w:rPr>
          <w:rFonts w:hint="cs"/>
          <w:rtl/>
        </w:rPr>
        <w:t>ه</w:t>
      </w:r>
      <w:r w:rsidRPr="00FB5E05">
        <w:rPr>
          <w:rFonts w:hint="cs"/>
          <w:rtl/>
        </w:rPr>
        <w:t xml:space="preserve"> شده است که درباره شکلهای آینده همکاریهای اقتصادی و تکنیکی هر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دو کشور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که برای طرفین با صرفه و سودمند باشد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موافقت حاصل گردید.»</w:t>
      </w:r>
      <w:r>
        <w:rPr>
          <w:rStyle w:val="FootnoteReference"/>
          <w:rtl/>
        </w:rPr>
        <w:footnoteReference w:id="4"/>
      </w:r>
    </w:p>
    <w:p w:rsidR="00910960" w:rsidRPr="000B275C" w:rsidRDefault="00910960" w:rsidP="00910960">
      <w:pPr>
        <w:pStyle w:val="Stylematn"/>
        <w:rPr>
          <w:b/>
          <w:bCs/>
          <w:w w:val="95"/>
          <w:sz w:val="32"/>
          <w:szCs w:val="32"/>
          <w:rtl/>
        </w:rPr>
      </w:pPr>
      <w:r w:rsidRPr="00FB5E05">
        <w:rPr>
          <w:rFonts w:hint="cs"/>
          <w:rtl/>
        </w:rPr>
        <w:t>از این سال به بعد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مستشاران روسی رسماً در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 xml:space="preserve"> مشغول به کار شدند</w:t>
      </w:r>
      <w:r>
        <w:rPr>
          <w:rFonts w:hint="cs"/>
          <w:rtl/>
        </w:rPr>
        <w:t>.</w:t>
      </w:r>
      <w:r w:rsidRPr="00FB5E05">
        <w:rPr>
          <w:rFonts w:hint="cs"/>
          <w:rtl/>
        </w:rPr>
        <w:t xml:space="preserve"> اسلحه مورد نیاز </w:t>
      </w:r>
      <w:r w:rsidRPr="00FB5E05">
        <w:rPr>
          <w:rtl/>
        </w:rPr>
        <w:t>افغانستان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 xml:space="preserve">که عبارت </w:t>
      </w:r>
      <w:r>
        <w:rPr>
          <w:rFonts w:hint="cs"/>
          <w:rtl/>
        </w:rPr>
        <w:t xml:space="preserve">بودند </w:t>
      </w:r>
      <w:r w:rsidRPr="00FB5E05">
        <w:rPr>
          <w:rFonts w:hint="cs"/>
          <w:rtl/>
        </w:rPr>
        <w:t xml:space="preserve">از تانکهای مدل </w:t>
      </w:r>
      <w:r>
        <w:rPr>
          <w:rFonts w:hint="cs"/>
          <w:rtl/>
        </w:rPr>
        <w:t>تي 34،</w:t>
      </w:r>
      <w:r w:rsidRPr="00FB5E05">
        <w:rPr>
          <w:rFonts w:hint="cs"/>
          <w:rtl/>
        </w:rPr>
        <w:t xml:space="preserve"> هواپیماهای میک </w:t>
      </w:r>
      <w:r>
        <w:rPr>
          <w:rFonts w:hint="cs"/>
          <w:rtl/>
        </w:rPr>
        <w:t>17،</w:t>
      </w:r>
      <w:r w:rsidRPr="00FB5E05">
        <w:rPr>
          <w:rFonts w:hint="cs"/>
          <w:rtl/>
        </w:rPr>
        <w:t xml:space="preserve"> بم</w:t>
      </w:r>
      <w:r>
        <w:rPr>
          <w:rFonts w:hint="cs"/>
          <w:rtl/>
        </w:rPr>
        <w:t>ب‌</w:t>
      </w:r>
      <w:r w:rsidRPr="00FB5E05">
        <w:rPr>
          <w:rFonts w:hint="cs"/>
          <w:rtl/>
        </w:rPr>
        <w:t>اف</w:t>
      </w:r>
      <w:r>
        <w:rPr>
          <w:rFonts w:hint="cs"/>
          <w:rtl/>
        </w:rPr>
        <w:t>ك</w:t>
      </w:r>
      <w:r w:rsidRPr="00FB5E05">
        <w:rPr>
          <w:rFonts w:hint="cs"/>
          <w:rtl/>
        </w:rPr>
        <w:t>نهای دی ا</w:t>
      </w:r>
      <w:r>
        <w:rPr>
          <w:rFonts w:hint="cs"/>
          <w:rtl/>
        </w:rPr>
        <w:t>ل 28،</w:t>
      </w:r>
      <w:r w:rsidRPr="00FB5E05">
        <w:rPr>
          <w:rFonts w:hint="cs"/>
          <w:rtl/>
        </w:rPr>
        <w:t xml:space="preserve"> هلیکوپترها و سلاحهای دستی ب</w:t>
      </w:r>
      <w:r>
        <w:rPr>
          <w:rFonts w:hint="cs"/>
          <w:rtl/>
        </w:rPr>
        <w:t xml:space="preserve">ه </w:t>
      </w:r>
      <w:r w:rsidRPr="00FB5E05">
        <w:rPr>
          <w:rFonts w:hint="cs"/>
          <w:rtl/>
        </w:rPr>
        <w:t>وسیله کشورهایی چون روسیه شوروی، چک</w:t>
      </w:r>
      <w:r>
        <w:rPr>
          <w:rFonts w:hint="cs"/>
          <w:rtl/>
        </w:rPr>
        <w:t>‌ا</w:t>
      </w:r>
      <w:r w:rsidRPr="00FB5E05">
        <w:rPr>
          <w:rFonts w:hint="cs"/>
          <w:rtl/>
        </w:rPr>
        <w:t>سلواکی، لهستان، مجارستان و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 xml:space="preserve">آلمان شرقی با مستشاران ذیربط به </w:t>
      </w:r>
      <w:r w:rsidRPr="00FB5E05">
        <w:rPr>
          <w:rtl/>
        </w:rPr>
        <w:t>افغانستان</w:t>
      </w:r>
      <w:r w:rsidRPr="00FB5E05">
        <w:rPr>
          <w:rFonts w:hint="cs"/>
          <w:rtl/>
        </w:rPr>
        <w:t xml:space="preserve"> </w:t>
      </w:r>
      <w:r>
        <w:rPr>
          <w:rFonts w:hint="cs"/>
          <w:rtl/>
        </w:rPr>
        <w:t xml:space="preserve">فرستاده </w:t>
      </w:r>
      <w:r w:rsidRPr="00FB5E05">
        <w:rPr>
          <w:rFonts w:hint="cs"/>
          <w:rtl/>
        </w:rPr>
        <w:t>می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شدند. همچن</w:t>
      </w:r>
      <w:r>
        <w:rPr>
          <w:rFonts w:hint="cs"/>
          <w:rtl/>
        </w:rPr>
        <w:t>ي</w:t>
      </w:r>
      <w:r w:rsidRPr="00FB5E05">
        <w:rPr>
          <w:rFonts w:hint="cs"/>
          <w:rtl/>
        </w:rPr>
        <w:t xml:space="preserve">ن حفر تونل سالنگ، </w:t>
      </w:r>
      <w:r>
        <w:rPr>
          <w:rFonts w:hint="cs"/>
          <w:rtl/>
        </w:rPr>
        <w:t xml:space="preserve">ساخت </w:t>
      </w:r>
      <w:r w:rsidRPr="00FB5E05">
        <w:rPr>
          <w:rFonts w:hint="cs"/>
          <w:rtl/>
        </w:rPr>
        <w:t>فرودگاه نظامی بگرام، کارخانه سیلوی مرکزی کابل و سیلوی پلخمری، کارخانه برق، کارخانه جنگلک کابل، استخراج گاز طبیعی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تربیت تکنسینها و مهندس</w:t>
      </w:r>
      <w:r>
        <w:rPr>
          <w:rFonts w:hint="cs"/>
          <w:rtl/>
        </w:rPr>
        <w:t>ا</w:t>
      </w:r>
      <w:r w:rsidRPr="00FB5E05">
        <w:rPr>
          <w:rFonts w:hint="cs"/>
          <w:rtl/>
        </w:rPr>
        <w:t>ن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تربیت کادرهای ارتش و تجهیزات نظامی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پذیرش دانشجویان افغان در مراکز تحصیلی شوروی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اجرای برنامه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های اقتصادی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تأسیس </w:t>
      </w:r>
      <w:r>
        <w:rPr>
          <w:rFonts w:hint="cs"/>
          <w:rtl/>
        </w:rPr>
        <w:t xml:space="preserve">مؤسسه پلي‌تكنيك </w:t>
      </w:r>
      <w:r w:rsidRPr="00FB5E05">
        <w:rPr>
          <w:rFonts w:hint="cs"/>
          <w:rtl/>
        </w:rPr>
        <w:t>کابل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</w:t>
      </w:r>
      <w:r>
        <w:rPr>
          <w:rFonts w:hint="cs"/>
          <w:rtl/>
        </w:rPr>
        <w:t>مؤسسه فني</w:t>
      </w:r>
      <w:r w:rsidRPr="00FB5E05">
        <w:rPr>
          <w:rFonts w:hint="cs"/>
          <w:rtl/>
        </w:rPr>
        <w:t xml:space="preserve"> جنگلک کابل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</w:t>
      </w:r>
      <w:r>
        <w:rPr>
          <w:rFonts w:hint="cs"/>
          <w:rtl/>
        </w:rPr>
        <w:t xml:space="preserve">مؤسسة فني </w:t>
      </w:r>
      <w:r w:rsidRPr="00FB5E05">
        <w:rPr>
          <w:rFonts w:hint="cs"/>
          <w:rtl/>
        </w:rPr>
        <w:t>مزارشریف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کارخانه عظیم کود برق مزار شریف و... به قول ویلهلم دیتل: «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 xml:space="preserve"> در آن زمان به عنوان </w:t>
      </w:r>
      <w:r w:rsidRPr="000B275C">
        <w:rPr>
          <w:rFonts w:hint="cs"/>
          <w:w w:val="95"/>
          <w:rtl/>
        </w:rPr>
        <w:t>یکی از مراکز حیاتی سیاست مسکو در آمده بود و سال به سال بر قدرت آن افزوده می‌شد.»</w:t>
      </w:r>
      <w:r w:rsidRPr="000B275C">
        <w:rPr>
          <w:w w:val="95"/>
        </w:rPr>
        <w:t xml:space="preserve">  </w:t>
      </w:r>
    </w:p>
    <w:p w:rsidR="00910960" w:rsidRDefault="00910960" w:rsidP="00910960">
      <w:pPr>
        <w:pStyle w:val="sotitrasli"/>
        <w:jc w:val="lowKashida"/>
        <w:rPr>
          <w:rFonts w:hint="cs"/>
          <w:rtl/>
        </w:rPr>
      </w:pPr>
    </w:p>
    <w:p w:rsidR="00910960" w:rsidRDefault="00910960" w:rsidP="00910960">
      <w:pPr>
        <w:pStyle w:val="sotitrasli"/>
        <w:jc w:val="lowKashida"/>
        <w:rPr>
          <w:rFonts w:hint="cs"/>
          <w:rtl/>
        </w:rPr>
      </w:pPr>
      <w:r>
        <w:rPr>
          <w:rFonts w:hint="cs"/>
          <w:rtl/>
        </w:rPr>
        <w:t xml:space="preserve">دخالت اتحاد شوروی در ارتش </w:t>
      </w:r>
      <w:r w:rsidRPr="00766E43">
        <w:rPr>
          <w:rtl/>
        </w:rPr>
        <w:t xml:space="preserve">افغانستان </w:t>
      </w:r>
    </w:p>
    <w:p w:rsidR="00910960" w:rsidRPr="00FB5E05" w:rsidRDefault="00910960" w:rsidP="00910960">
      <w:pPr>
        <w:pStyle w:val="Stylematn"/>
        <w:rPr>
          <w:rFonts w:hint="cs"/>
          <w:rtl/>
        </w:rPr>
      </w:pPr>
      <w:r>
        <w:rPr>
          <w:rFonts w:hint="cs"/>
          <w:rtl/>
        </w:rPr>
        <w:t>ا</w:t>
      </w:r>
      <w:r w:rsidRPr="00FB5E05">
        <w:rPr>
          <w:rFonts w:hint="cs"/>
          <w:rtl/>
        </w:rPr>
        <w:t>تحاد شوروی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</w:t>
      </w:r>
      <w:r>
        <w:rPr>
          <w:rFonts w:hint="cs"/>
          <w:rtl/>
        </w:rPr>
        <w:t xml:space="preserve">ضمن يك رشته تلاش </w:t>
      </w:r>
      <w:r w:rsidRPr="00FB5E05">
        <w:rPr>
          <w:rFonts w:hint="cs"/>
          <w:rtl/>
        </w:rPr>
        <w:t>خود جهت احراز تسلط بر ار</w:t>
      </w:r>
      <w:r>
        <w:rPr>
          <w:rFonts w:hint="cs"/>
          <w:rtl/>
        </w:rPr>
        <w:t>تش</w:t>
      </w:r>
      <w:r w:rsidRPr="00FB5E05">
        <w:rPr>
          <w:rFonts w:hint="cs"/>
          <w:rtl/>
        </w:rPr>
        <w:t xml:space="preserve">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 xml:space="preserve"> از دو گروه صاحبمنصبان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 xml:space="preserve"> استفاده می کرد. در دسته اول افسرانی که به اندیشه کمونیسم گراییده بودند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و </w:t>
      </w:r>
      <w:r>
        <w:rPr>
          <w:rFonts w:hint="cs"/>
          <w:rtl/>
        </w:rPr>
        <w:t xml:space="preserve">قاعدتاَ </w:t>
      </w:r>
      <w:r w:rsidRPr="00FB5E05">
        <w:rPr>
          <w:rFonts w:hint="cs"/>
          <w:rtl/>
        </w:rPr>
        <w:t xml:space="preserve">از مقامات شوروی </w:t>
      </w:r>
      <w:r>
        <w:rPr>
          <w:rFonts w:hint="cs"/>
          <w:rtl/>
        </w:rPr>
        <w:t>دستور مي‌گرفت</w:t>
      </w:r>
      <w:r w:rsidRPr="00FB5E05">
        <w:rPr>
          <w:rFonts w:hint="cs"/>
          <w:rtl/>
        </w:rPr>
        <w:t>ند. یک عده قابل ملاحظه از افسران ا</w:t>
      </w:r>
      <w:r>
        <w:rPr>
          <w:rFonts w:hint="cs"/>
          <w:rtl/>
        </w:rPr>
        <w:t>رتش</w:t>
      </w:r>
      <w:r w:rsidRPr="00FB5E05">
        <w:rPr>
          <w:rFonts w:hint="cs"/>
          <w:rtl/>
        </w:rPr>
        <w:t xml:space="preserve"> کسانی بودند که در برابر رژیم </w:t>
      </w:r>
      <w:r>
        <w:rPr>
          <w:rFonts w:hint="cs"/>
          <w:rtl/>
        </w:rPr>
        <w:t xml:space="preserve">حاكم </w:t>
      </w:r>
      <w:r w:rsidRPr="00FB5E05">
        <w:rPr>
          <w:rFonts w:hint="cs"/>
          <w:rtl/>
        </w:rPr>
        <w:t>نفرت داشتند</w:t>
      </w:r>
      <w:r>
        <w:rPr>
          <w:rFonts w:hint="cs"/>
          <w:rtl/>
        </w:rPr>
        <w:t>.</w:t>
      </w:r>
      <w:r w:rsidRPr="00FB5E05">
        <w:rPr>
          <w:rFonts w:hint="cs"/>
          <w:rtl/>
        </w:rPr>
        <w:t xml:space="preserve"> از این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 xml:space="preserve">رو </w:t>
      </w:r>
      <w:r>
        <w:rPr>
          <w:rFonts w:hint="cs"/>
          <w:rtl/>
        </w:rPr>
        <w:t xml:space="preserve">انتظار </w:t>
      </w:r>
      <w:r w:rsidRPr="00FB5E05">
        <w:rPr>
          <w:rFonts w:hint="cs"/>
          <w:rtl/>
        </w:rPr>
        <w:t>می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رفت در سقوط آن همکاری نمایند</w:t>
      </w:r>
      <w:r>
        <w:rPr>
          <w:rFonts w:hint="cs"/>
          <w:rtl/>
        </w:rPr>
        <w:t>؛</w:t>
      </w:r>
      <w:r w:rsidRPr="00FB5E05">
        <w:rPr>
          <w:rFonts w:hint="cs"/>
          <w:rtl/>
        </w:rPr>
        <w:t xml:space="preserve"> و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 xml:space="preserve">طبعاً آنها ازاین فرصت طلایی استفاده </w:t>
      </w:r>
      <w:r>
        <w:rPr>
          <w:rFonts w:hint="cs"/>
          <w:rtl/>
        </w:rPr>
        <w:t>كر</w:t>
      </w:r>
      <w:r w:rsidRPr="00FB5E05">
        <w:rPr>
          <w:rFonts w:hint="cs"/>
          <w:rtl/>
        </w:rPr>
        <w:t xml:space="preserve">دند. </w:t>
      </w:r>
    </w:p>
    <w:p w:rsidR="00910960" w:rsidRPr="00FB5E05" w:rsidRDefault="00910960" w:rsidP="00910960">
      <w:pPr>
        <w:pStyle w:val="Stylematn"/>
        <w:rPr>
          <w:rFonts w:hint="cs"/>
          <w:rtl/>
        </w:rPr>
      </w:pPr>
      <w:r w:rsidRPr="00FB5E05">
        <w:rPr>
          <w:rFonts w:hint="cs"/>
          <w:rtl/>
        </w:rPr>
        <w:t xml:space="preserve"> پروفسور کاکر در این زمینه می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ن</w:t>
      </w:r>
      <w:r>
        <w:rPr>
          <w:rFonts w:hint="cs"/>
          <w:rtl/>
        </w:rPr>
        <w:t>ويس</w:t>
      </w:r>
      <w:r w:rsidRPr="00FB5E05">
        <w:rPr>
          <w:rFonts w:hint="cs"/>
          <w:rtl/>
        </w:rPr>
        <w:t>د: اکثر صاحبمنصبان به خانواده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های زمیندار مناطق روستایی تعلق داشتند که اساساً دارای یک طرز دید دموکراتیک بودند.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این ا</w:t>
      </w:r>
      <w:r>
        <w:rPr>
          <w:rFonts w:hint="cs"/>
          <w:rtl/>
        </w:rPr>
        <w:t>نديشه</w:t>
      </w:r>
      <w:r w:rsidRPr="00FB5E05">
        <w:rPr>
          <w:rFonts w:hint="cs"/>
          <w:rtl/>
        </w:rPr>
        <w:t xml:space="preserve"> ایشان </w:t>
      </w:r>
      <w:r>
        <w:rPr>
          <w:rFonts w:hint="cs"/>
          <w:rtl/>
        </w:rPr>
        <w:t xml:space="preserve">در اوضاع و احوال </w:t>
      </w:r>
      <w:r w:rsidRPr="00FB5E05">
        <w:rPr>
          <w:rFonts w:hint="cs"/>
          <w:rtl/>
        </w:rPr>
        <w:t xml:space="preserve">یک اجتماع تابع </w:t>
      </w:r>
      <w:r>
        <w:rPr>
          <w:rFonts w:hint="cs"/>
          <w:rtl/>
        </w:rPr>
        <w:t xml:space="preserve">اصول </w:t>
      </w:r>
      <w:r w:rsidRPr="00FB5E05">
        <w:rPr>
          <w:rFonts w:hint="cs"/>
          <w:rtl/>
        </w:rPr>
        <w:t xml:space="preserve">مساوات و </w:t>
      </w:r>
      <w:r>
        <w:rPr>
          <w:rFonts w:hint="cs"/>
          <w:rtl/>
        </w:rPr>
        <w:t>ت</w:t>
      </w:r>
      <w:r w:rsidRPr="00FB5E05">
        <w:rPr>
          <w:rFonts w:hint="cs"/>
          <w:rtl/>
        </w:rPr>
        <w:t>فکر عدالت اسلامی شکل</w:t>
      </w:r>
      <w:r>
        <w:rPr>
          <w:rFonts w:hint="cs"/>
          <w:rtl/>
        </w:rPr>
        <w:t xml:space="preserve"> گرفت </w:t>
      </w:r>
      <w:r w:rsidRPr="00FB5E05">
        <w:rPr>
          <w:rFonts w:hint="cs"/>
          <w:rtl/>
        </w:rPr>
        <w:t xml:space="preserve">و سپس </w:t>
      </w:r>
      <w:r>
        <w:rPr>
          <w:rFonts w:hint="cs"/>
          <w:rtl/>
        </w:rPr>
        <w:t xml:space="preserve">آنها </w:t>
      </w:r>
      <w:r w:rsidRPr="00FB5E05">
        <w:rPr>
          <w:rFonts w:hint="cs"/>
          <w:rtl/>
        </w:rPr>
        <w:t>تحت نفوذ مارکسیسم قرار</w:t>
      </w:r>
      <w:r>
        <w:rPr>
          <w:rFonts w:hint="cs"/>
          <w:rtl/>
        </w:rPr>
        <w:t xml:space="preserve"> گ</w:t>
      </w:r>
      <w:r w:rsidRPr="00FB5E05">
        <w:rPr>
          <w:rFonts w:hint="cs"/>
          <w:rtl/>
        </w:rPr>
        <w:t>رفتند. به طور خاص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ایشان سلطنت را بارزترین مظهر بیعدالتی اجتماعی تلقی می کردند. به قول یک افسر افغان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وقتی این افسران برای تحصیلات عالی به روسیه شوروی می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رفتند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اکثر ایشان با نفرت شدیدی که در دل </w:t>
      </w:r>
      <w:r>
        <w:rPr>
          <w:rFonts w:hint="cs"/>
          <w:rtl/>
        </w:rPr>
        <w:t xml:space="preserve">خود </w:t>
      </w:r>
      <w:r w:rsidRPr="00FB5E05">
        <w:rPr>
          <w:rFonts w:hint="cs"/>
          <w:rtl/>
        </w:rPr>
        <w:t>در برابر</w:t>
      </w:r>
      <w:r>
        <w:rPr>
          <w:rFonts w:hint="cs"/>
          <w:rtl/>
        </w:rPr>
        <w:t xml:space="preserve"> ‌شاه به وجود آمده </w:t>
      </w:r>
      <w:r w:rsidRPr="00FB5E05">
        <w:rPr>
          <w:rFonts w:hint="cs"/>
          <w:rtl/>
        </w:rPr>
        <w:t>بود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به وطن بازمی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گشتند.»</w:t>
      </w:r>
    </w:p>
    <w:p w:rsidR="00910960" w:rsidRPr="00FB5E05" w:rsidRDefault="00910960" w:rsidP="00910960">
      <w:pPr>
        <w:pStyle w:val="Stylematn"/>
        <w:rPr>
          <w:rFonts w:hint="cs"/>
          <w:rtl/>
        </w:rPr>
      </w:pPr>
      <w:r>
        <w:rPr>
          <w:rFonts w:hint="cs"/>
          <w:rtl/>
        </w:rPr>
        <w:t xml:space="preserve">و اما </w:t>
      </w:r>
      <w:r w:rsidRPr="00FB5E05">
        <w:rPr>
          <w:rFonts w:hint="cs"/>
          <w:rtl/>
        </w:rPr>
        <w:t xml:space="preserve">اینکه اتحاد شوروی چگونه با ارتش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 xml:space="preserve"> رابطه برقرار </w:t>
      </w:r>
      <w:r>
        <w:rPr>
          <w:rFonts w:hint="cs"/>
          <w:rtl/>
        </w:rPr>
        <w:t>كر</w:t>
      </w:r>
      <w:r w:rsidRPr="00FB5E05">
        <w:rPr>
          <w:rFonts w:hint="cs"/>
          <w:rtl/>
        </w:rPr>
        <w:t>د</w:t>
      </w:r>
      <w:r>
        <w:rPr>
          <w:rFonts w:hint="cs"/>
          <w:rtl/>
        </w:rPr>
        <w:t>.</w:t>
      </w:r>
      <w:r w:rsidRPr="00FB5E05">
        <w:rPr>
          <w:rFonts w:hint="cs"/>
          <w:rtl/>
        </w:rPr>
        <w:t xml:space="preserve"> بعد از جنگ </w:t>
      </w:r>
      <w:r>
        <w:rPr>
          <w:rFonts w:hint="cs"/>
          <w:rtl/>
        </w:rPr>
        <w:t>جهان</w:t>
      </w:r>
      <w:r w:rsidRPr="00FB5E05">
        <w:rPr>
          <w:rFonts w:hint="cs"/>
          <w:rtl/>
        </w:rPr>
        <w:t xml:space="preserve">ی دوم، </w:t>
      </w:r>
      <w:r w:rsidRPr="00FB5E05">
        <w:rPr>
          <w:rtl/>
        </w:rPr>
        <w:t>افغانستان</w:t>
      </w:r>
      <w:r w:rsidRPr="00FB5E05">
        <w:rPr>
          <w:rFonts w:hint="cs"/>
          <w:rtl/>
        </w:rPr>
        <w:t xml:space="preserve"> برای </w:t>
      </w:r>
      <w:r>
        <w:rPr>
          <w:rFonts w:hint="cs"/>
          <w:rtl/>
        </w:rPr>
        <w:t>پيشرفت</w:t>
      </w:r>
      <w:r w:rsidRPr="00FB5E05">
        <w:rPr>
          <w:rFonts w:hint="cs"/>
          <w:rtl/>
        </w:rPr>
        <w:t xml:space="preserve"> اقتصاد</w:t>
      </w:r>
      <w:r>
        <w:rPr>
          <w:rFonts w:hint="cs"/>
          <w:rtl/>
        </w:rPr>
        <w:t>ي</w:t>
      </w:r>
      <w:r w:rsidRPr="00FB5E05">
        <w:rPr>
          <w:rFonts w:hint="cs"/>
          <w:rtl/>
        </w:rPr>
        <w:t xml:space="preserve"> و حمایت سرحدات شرقی و جنوب شرقی</w:t>
      </w:r>
      <w:r>
        <w:rPr>
          <w:rFonts w:hint="cs"/>
          <w:rtl/>
        </w:rPr>
        <w:t xml:space="preserve"> خود</w:t>
      </w:r>
      <w:r w:rsidRPr="00FB5E05">
        <w:rPr>
          <w:rFonts w:hint="cs"/>
          <w:rtl/>
        </w:rPr>
        <w:t>، به ار</w:t>
      </w:r>
      <w:r>
        <w:rPr>
          <w:rFonts w:hint="cs"/>
          <w:rtl/>
        </w:rPr>
        <w:t>تش</w:t>
      </w:r>
      <w:r w:rsidRPr="00FB5E05">
        <w:rPr>
          <w:rFonts w:hint="cs"/>
          <w:rtl/>
        </w:rPr>
        <w:t xml:space="preserve"> قوی</w:t>
      </w:r>
      <w:r>
        <w:rPr>
          <w:rFonts w:hint="cs"/>
          <w:rtl/>
        </w:rPr>
        <w:t xml:space="preserve"> نياز داشت.</w:t>
      </w:r>
      <w:r w:rsidRPr="00FB5E05">
        <w:rPr>
          <w:rFonts w:hint="cs"/>
          <w:rtl/>
        </w:rPr>
        <w:t xml:space="preserve"> اغتشاشی که طی سالهای </w:t>
      </w:r>
      <w:r>
        <w:rPr>
          <w:rFonts w:hint="cs"/>
          <w:rtl/>
        </w:rPr>
        <w:t>1945-1947</w:t>
      </w:r>
      <w:r w:rsidRPr="00FB5E05">
        <w:rPr>
          <w:rFonts w:hint="cs"/>
          <w:rtl/>
        </w:rPr>
        <w:t>م در ولایات شرقی کشور ب</w:t>
      </w:r>
      <w:r>
        <w:rPr>
          <w:rFonts w:hint="cs"/>
          <w:rtl/>
        </w:rPr>
        <w:t xml:space="preserve">ه </w:t>
      </w:r>
      <w:r w:rsidRPr="00FB5E05">
        <w:rPr>
          <w:rFonts w:hint="cs"/>
          <w:rtl/>
        </w:rPr>
        <w:t xml:space="preserve">وقوع پیوست به حکومت </w:t>
      </w:r>
      <w:r>
        <w:rPr>
          <w:rFonts w:hint="cs"/>
          <w:rtl/>
        </w:rPr>
        <w:t xml:space="preserve">فهماند </w:t>
      </w:r>
      <w:r w:rsidRPr="00FB5E05">
        <w:rPr>
          <w:rFonts w:hint="cs"/>
          <w:rtl/>
        </w:rPr>
        <w:t>که ار</w:t>
      </w:r>
      <w:r>
        <w:rPr>
          <w:rFonts w:hint="cs"/>
          <w:rtl/>
        </w:rPr>
        <w:t>تش</w:t>
      </w:r>
      <w:r w:rsidRPr="00FB5E05">
        <w:rPr>
          <w:rFonts w:hint="cs"/>
          <w:rtl/>
        </w:rPr>
        <w:t xml:space="preserve"> قدرت چندانی ندارد تا یک </w:t>
      </w:r>
      <w:r>
        <w:rPr>
          <w:rFonts w:hint="cs"/>
          <w:rtl/>
        </w:rPr>
        <w:t>شور</w:t>
      </w:r>
      <w:r w:rsidRPr="00FB5E05">
        <w:rPr>
          <w:rFonts w:hint="cs"/>
          <w:rtl/>
        </w:rPr>
        <w:t>ش محلی را خاموش نماید</w:t>
      </w:r>
      <w:r>
        <w:rPr>
          <w:rFonts w:hint="cs"/>
          <w:rtl/>
        </w:rPr>
        <w:t>؛</w:t>
      </w:r>
      <w:r w:rsidRPr="00FB5E05">
        <w:rPr>
          <w:rFonts w:hint="cs"/>
          <w:rtl/>
        </w:rPr>
        <w:t xml:space="preserve"> زیرا </w:t>
      </w:r>
      <w:r>
        <w:rPr>
          <w:rFonts w:hint="cs"/>
          <w:rtl/>
        </w:rPr>
        <w:t xml:space="preserve">با آنكه بيشتر </w:t>
      </w:r>
      <w:r w:rsidRPr="00FB5E05">
        <w:rPr>
          <w:rFonts w:hint="cs"/>
          <w:rtl/>
        </w:rPr>
        <w:t>آشوبگران با سلاحهای ابتدایی و سنگ مجهز بودند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مدت سه سا ل </w:t>
      </w:r>
      <w:r>
        <w:rPr>
          <w:rFonts w:hint="cs"/>
          <w:rtl/>
        </w:rPr>
        <w:t xml:space="preserve">طول كشيد </w:t>
      </w:r>
      <w:r w:rsidRPr="00FB5E05">
        <w:rPr>
          <w:rFonts w:hint="cs"/>
          <w:rtl/>
        </w:rPr>
        <w:t xml:space="preserve">تا حکومت </w:t>
      </w:r>
      <w:r>
        <w:rPr>
          <w:rFonts w:hint="cs"/>
          <w:rtl/>
        </w:rPr>
        <w:t xml:space="preserve">توانست </w:t>
      </w:r>
      <w:r w:rsidRPr="00FB5E05">
        <w:rPr>
          <w:rFonts w:hint="cs"/>
          <w:rtl/>
        </w:rPr>
        <w:t>این اغتشاش را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 xml:space="preserve"> سرکوب </w:t>
      </w:r>
      <w:r>
        <w:rPr>
          <w:rFonts w:hint="cs"/>
          <w:rtl/>
        </w:rPr>
        <w:t>كن</w:t>
      </w:r>
      <w:r w:rsidRPr="00FB5E05">
        <w:rPr>
          <w:rFonts w:hint="cs"/>
          <w:rtl/>
        </w:rPr>
        <w:t>د.</w:t>
      </w:r>
      <w:r>
        <w:rPr>
          <w:rStyle w:val="FootnoteReference"/>
          <w:rtl/>
        </w:rPr>
        <w:footnoteReference w:id="5"/>
      </w:r>
    </w:p>
    <w:p w:rsidR="00910960" w:rsidRPr="00FB5E05" w:rsidRDefault="00910960" w:rsidP="00910960">
      <w:pPr>
        <w:pStyle w:val="Stylematn"/>
        <w:rPr>
          <w:rFonts w:hint="cs"/>
          <w:rtl/>
        </w:rPr>
      </w:pPr>
      <w:r w:rsidRPr="00FB5E05">
        <w:rPr>
          <w:rFonts w:hint="cs"/>
          <w:rtl/>
        </w:rPr>
        <w:t xml:space="preserve">در این </w:t>
      </w:r>
      <w:r>
        <w:rPr>
          <w:rFonts w:hint="cs"/>
          <w:rtl/>
        </w:rPr>
        <w:t xml:space="preserve">زمان </w:t>
      </w:r>
      <w:r w:rsidRPr="00FB5E05">
        <w:rPr>
          <w:rtl/>
        </w:rPr>
        <w:t>محمدداوودخان</w:t>
      </w:r>
      <w:r w:rsidRPr="00FB5E05">
        <w:rPr>
          <w:rFonts w:hint="cs"/>
          <w:rtl/>
        </w:rPr>
        <w:t xml:space="preserve"> ب</w:t>
      </w:r>
      <w:r>
        <w:rPr>
          <w:rFonts w:hint="cs"/>
          <w:rtl/>
        </w:rPr>
        <w:t xml:space="preserve">ه عنوان </w:t>
      </w:r>
      <w:r w:rsidRPr="00FB5E05">
        <w:rPr>
          <w:rFonts w:hint="cs"/>
          <w:rtl/>
        </w:rPr>
        <w:t>ر</w:t>
      </w:r>
      <w:r>
        <w:rPr>
          <w:rFonts w:hint="cs"/>
          <w:rtl/>
        </w:rPr>
        <w:t>ئ</w:t>
      </w:r>
      <w:r w:rsidRPr="00FB5E05">
        <w:rPr>
          <w:rFonts w:hint="cs"/>
          <w:rtl/>
        </w:rPr>
        <w:t xml:space="preserve">یس تنظیمه ولایت شرقی </w:t>
      </w:r>
      <w:r w:rsidRPr="00FB5E05">
        <w:rPr>
          <w:rtl/>
        </w:rPr>
        <w:t>افغانستان</w:t>
      </w:r>
      <w:r w:rsidRPr="00FB5E05">
        <w:rPr>
          <w:rFonts w:hint="cs"/>
          <w:rtl/>
        </w:rPr>
        <w:t xml:space="preserve"> ایفای وظیفه می نمود. </w:t>
      </w:r>
      <w:r>
        <w:rPr>
          <w:rFonts w:hint="cs"/>
          <w:rtl/>
        </w:rPr>
        <w:t xml:space="preserve">او </w:t>
      </w:r>
      <w:r w:rsidRPr="00FB5E05">
        <w:rPr>
          <w:rFonts w:hint="cs"/>
          <w:rtl/>
        </w:rPr>
        <w:t xml:space="preserve">به چشم </w:t>
      </w:r>
      <w:r>
        <w:rPr>
          <w:rFonts w:hint="cs"/>
          <w:rtl/>
        </w:rPr>
        <w:t xml:space="preserve">خود </w:t>
      </w:r>
      <w:r w:rsidRPr="00FB5E05">
        <w:rPr>
          <w:rFonts w:hint="cs"/>
          <w:rtl/>
        </w:rPr>
        <w:t xml:space="preserve">این ضعف حکومت را مشاهده کرده به همین دلیل و دلایل دیگری که در نزد خود داشت همین که به </w:t>
      </w:r>
      <w:r>
        <w:rPr>
          <w:rFonts w:hint="cs"/>
          <w:rtl/>
        </w:rPr>
        <w:t xml:space="preserve">عنوان </w:t>
      </w:r>
      <w:r w:rsidRPr="00FB5E05">
        <w:rPr>
          <w:rFonts w:hint="cs"/>
          <w:rtl/>
        </w:rPr>
        <w:t>صدراعظم (نخست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 xml:space="preserve">وزیر) </w:t>
      </w:r>
      <w:r>
        <w:rPr>
          <w:rFonts w:hint="cs"/>
          <w:rtl/>
        </w:rPr>
        <w:t xml:space="preserve">منصوب </w:t>
      </w:r>
      <w:r w:rsidRPr="00FB5E05">
        <w:rPr>
          <w:rFonts w:hint="cs"/>
          <w:rtl/>
        </w:rPr>
        <w:t>گردید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اصرار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 xml:space="preserve">ورزید تا حکومت جلب کمکهای نظامی روسیه را به </w:t>
      </w:r>
      <w:r>
        <w:rPr>
          <w:rFonts w:hint="cs"/>
          <w:rtl/>
        </w:rPr>
        <w:t xml:space="preserve">عنوان </w:t>
      </w:r>
      <w:r w:rsidRPr="00FB5E05">
        <w:rPr>
          <w:rFonts w:hint="cs"/>
          <w:rtl/>
        </w:rPr>
        <w:t>جز</w:t>
      </w:r>
      <w:r>
        <w:rPr>
          <w:rFonts w:hint="cs"/>
          <w:rtl/>
        </w:rPr>
        <w:t>ئي</w:t>
      </w:r>
      <w:r w:rsidRPr="00FB5E05">
        <w:rPr>
          <w:rFonts w:hint="cs"/>
          <w:rtl/>
        </w:rPr>
        <w:t xml:space="preserve"> از برنامه های دولت به منظور تجهیز ارتش در اولویت کار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خو</w:t>
      </w:r>
      <w:r>
        <w:rPr>
          <w:rFonts w:hint="cs"/>
          <w:rtl/>
        </w:rPr>
        <w:t>د</w:t>
      </w:r>
      <w:r w:rsidRPr="00FB5E05">
        <w:rPr>
          <w:rFonts w:hint="cs"/>
          <w:rtl/>
        </w:rPr>
        <w:t xml:space="preserve"> قرار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 xml:space="preserve">دهد. </w:t>
      </w:r>
      <w:r>
        <w:rPr>
          <w:rFonts w:hint="cs"/>
          <w:rtl/>
        </w:rPr>
        <w:t xml:space="preserve">بنابراين، </w:t>
      </w:r>
      <w:r w:rsidRPr="00FB5E05">
        <w:rPr>
          <w:rFonts w:hint="cs"/>
          <w:rtl/>
        </w:rPr>
        <w:t>لویه جرگ</w:t>
      </w:r>
      <w:r>
        <w:rPr>
          <w:rFonts w:hint="cs"/>
          <w:rtl/>
        </w:rPr>
        <w:t>ة</w:t>
      </w:r>
      <w:r w:rsidRPr="00FB5E05">
        <w:rPr>
          <w:rFonts w:hint="cs"/>
          <w:rtl/>
        </w:rPr>
        <w:t xml:space="preserve"> </w:t>
      </w:r>
      <w:r>
        <w:rPr>
          <w:rFonts w:hint="cs"/>
          <w:rtl/>
        </w:rPr>
        <w:t>1955،</w:t>
      </w:r>
      <w:r w:rsidRPr="00FB5E05">
        <w:rPr>
          <w:rFonts w:hint="cs"/>
          <w:rtl/>
        </w:rPr>
        <w:t xml:space="preserve"> که به منظورجلب حمایت ملت از موقف حکومت دایر گردیده بود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ب</w:t>
      </w:r>
      <w:r>
        <w:rPr>
          <w:rFonts w:hint="cs"/>
          <w:rtl/>
        </w:rPr>
        <w:t xml:space="preserve">ه </w:t>
      </w:r>
      <w:r w:rsidRPr="00FB5E05">
        <w:rPr>
          <w:rFonts w:hint="cs"/>
          <w:rtl/>
        </w:rPr>
        <w:t xml:space="preserve">حکومت </w:t>
      </w:r>
      <w:r w:rsidRPr="00FB5E05">
        <w:rPr>
          <w:rtl/>
        </w:rPr>
        <w:t xml:space="preserve">محمدداوود </w:t>
      </w:r>
      <w:r>
        <w:rPr>
          <w:rFonts w:hint="cs"/>
          <w:rtl/>
        </w:rPr>
        <w:t xml:space="preserve">اجازه </w:t>
      </w:r>
      <w:r w:rsidRPr="00FB5E05">
        <w:rPr>
          <w:rFonts w:hint="cs"/>
          <w:rtl/>
        </w:rPr>
        <w:t xml:space="preserve">داد تا از هر منبعی که لازم بداند، </w:t>
      </w:r>
      <w:r>
        <w:rPr>
          <w:rFonts w:hint="cs"/>
          <w:rtl/>
        </w:rPr>
        <w:t xml:space="preserve">بتواند برای تقویت و تجهیز ارتش </w:t>
      </w:r>
      <w:r w:rsidRPr="00FB5E05">
        <w:rPr>
          <w:rFonts w:hint="cs"/>
          <w:rtl/>
        </w:rPr>
        <w:t xml:space="preserve">سلاح خریداری کند. </w:t>
      </w:r>
    </w:p>
    <w:p w:rsidR="00910960" w:rsidRPr="00FB5E05" w:rsidRDefault="00910960" w:rsidP="00910960">
      <w:pPr>
        <w:pStyle w:val="Stylematn"/>
        <w:rPr>
          <w:rFonts w:hint="cs"/>
          <w:rtl/>
        </w:rPr>
      </w:pPr>
      <w:r w:rsidRPr="00FB5E05">
        <w:rPr>
          <w:rFonts w:hint="cs"/>
          <w:rtl/>
        </w:rPr>
        <w:t>برای نخستین بار در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سال</w:t>
      </w:r>
      <w:r>
        <w:rPr>
          <w:rFonts w:hint="cs"/>
          <w:rtl/>
        </w:rPr>
        <w:t xml:space="preserve"> 1960</w:t>
      </w:r>
      <w:r w:rsidRPr="00FB5E05">
        <w:rPr>
          <w:rFonts w:hint="cs"/>
          <w:rtl/>
        </w:rPr>
        <w:t>م عده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 xml:space="preserve">ای از دانشجویان افغان در رشته نظامی </w:t>
      </w:r>
      <w:r>
        <w:rPr>
          <w:rFonts w:hint="cs"/>
          <w:rtl/>
        </w:rPr>
        <w:t>جهت ف</w:t>
      </w:r>
      <w:r w:rsidRPr="00FB5E05">
        <w:rPr>
          <w:rFonts w:hint="cs"/>
          <w:rtl/>
        </w:rPr>
        <w:t>ر</w:t>
      </w:r>
      <w:r>
        <w:rPr>
          <w:rFonts w:hint="cs"/>
          <w:rtl/>
        </w:rPr>
        <w:t>اگیری تعلیمات تاکتیکی نظامی به آ</w:t>
      </w:r>
      <w:r w:rsidRPr="00FB5E05">
        <w:rPr>
          <w:rFonts w:hint="cs"/>
          <w:rtl/>
        </w:rPr>
        <w:t xml:space="preserve">کادمیهای نظامی اتحاد شوروی اعزام </w:t>
      </w:r>
      <w:r>
        <w:rPr>
          <w:rFonts w:hint="cs"/>
          <w:rtl/>
        </w:rPr>
        <w:t>شد</w:t>
      </w:r>
      <w:r w:rsidRPr="00FB5E05">
        <w:rPr>
          <w:rFonts w:hint="cs"/>
          <w:rtl/>
        </w:rPr>
        <w:t>ند. در اکادمی</w:t>
      </w:r>
      <w:r>
        <w:rPr>
          <w:rFonts w:hint="cs"/>
          <w:rtl/>
        </w:rPr>
        <w:t>ه</w:t>
      </w:r>
      <w:r w:rsidRPr="00FB5E05">
        <w:rPr>
          <w:rFonts w:hint="cs"/>
          <w:rtl/>
        </w:rPr>
        <w:t>ای شوروی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علاوه بر رشته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های نظامی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اید</w:t>
      </w:r>
      <w:r>
        <w:rPr>
          <w:rFonts w:hint="cs"/>
          <w:rtl/>
        </w:rPr>
        <w:t>ئولو</w:t>
      </w:r>
      <w:r w:rsidRPr="00FB5E05">
        <w:rPr>
          <w:rFonts w:hint="cs"/>
          <w:rtl/>
        </w:rPr>
        <w:t xml:space="preserve">ژی و افکار کمونیستی نیز تدریس می گردید که دانشجویان ناگزیر بودند </w:t>
      </w:r>
      <w:r>
        <w:rPr>
          <w:rFonts w:hint="cs"/>
          <w:rtl/>
        </w:rPr>
        <w:t xml:space="preserve">دروس مربوط به آنها </w:t>
      </w:r>
      <w:r w:rsidRPr="00FB5E05">
        <w:rPr>
          <w:rFonts w:hint="cs"/>
          <w:rtl/>
        </w:rPr>
        <w:t>را فرا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بگیرند</w:t>
      </w:r>
      <w:r>
        <w:rPr>
          <w:rFonts w:hint="cs"/>
          <w:rtl/>
        </w:rPr>
        <w:t>؛</w:t>
      </w:r>
      <w:r w:rsidRPr="00FB5E05">
        <w:rPr>
          <w:rFonts w:hint="cs"/>
          <w:rtl/>
        </w:rPr>
        <w:t xml:space="preserve"> که البته این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 xml:space="preserve">گونه افراد جوان که از موطن اصلی خود تازه وارد یک کشور خارجی </w:t>
      </w:r>
      <w:r>
        <w:rPr>
          <w:rFonts w:hint="cs"/>
          <w:rtl/>
        </w:rPr>
        <w:t>ش</w:t>
      </w:r>
      <w:r w:rsidRPr="00FB5E05">
        <w:rPr>
          <w:rFonts w:hint="cs"/>
          <w:rtl/>
        </w:rPr>
        <w:t>ده و از سایر ممالک پیشرفته جهان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آگاهی نداشتند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اثرات ژرفی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به گونه بالقوه و بالفعل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در اذهانشان</w:t>
      </w:r>
      <w:r>
        <w:rPr>
          <w:rFonts w:hint="cs"/>
          <w:rtl/>
        </w:rPr>
        <w:t xml:space="preserve"> به وجود مي‌آمد.</w:t>
      </w:r>
      <w:r w:rsidRPr="00FB5E05">
        <w:rPr>
          <w:rFonts w:hint="cs"/>
          <w:rtl/>
        </w:rPr>
        <w:t xml:space="preserve"> البته افسرانی که از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دانش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تجربه و مطالعات لازم برخوردار بودند کمتر در برابر این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گونه نیرنگها تسلیم می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 xml:space="preserve">شدند. </w:t>
      </w:r>
      <w:r>
        <w:rPr>
          <w:rFonts w:hint="cs"/>
          <w:rtl/>
        </w:rPr>
        <w:t>به</w:t>
      </w:r>
      <w:r w:rsidRPr="00FB5E05">
        <w:rPr>
          <w:rFonts w:hint="cs"/>
          <w:rtl/>
        </w:rPr>
        <w:t xml:space="preserve"> ه</w:t>
      </w:r>
      <w:r>
        <w:rPr>
          <w:rFonts w:hint="cs"/>
          <w:rtl/>
        </w:rPr>
        <w:t>ر</w:t>
      </w:r>
      <w:r w:rsidRPr="00FB5E05">
        <w:rPr>
          <w:rFonts w:hint="cs"/>
          <w:rtl/>
        </w:rPr>
        <w:t xml:space="preserve"> حال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افسرانی که در شوروی تحصیل کرده بودند با سایر افسران همیشه در </w:t>
      </w:r>
      <w:r>
        <w:rPr>
          <w:rFonts w:hint="cs"/>
          <w:rtl/>
        </w:rPr>
        <w:t xml:space="preserve">حال </w:t>
      </w:r>
      <w:r w:rsidRPr="00FB5E05">
        <w:rPr>
          <w:rFonts w:hint="cs"/>
          <w:rtl/>
        </w:rPr>
        <w:t>رقابت و خصومت بودند.</w:t>
      </w:r>
    </w:p>
    <w:p w:rsidR="00910960" w:rsidRPr="00FB5E05" w:rsidRDefault="00910960" w:rsidP="00910960">
      <w:pPr>
        <w:pStyle w:val="Stylematn"/>
        <w:rPr>
          <w:rFonts w:hint="cs"/>
        </w:rPr>
      </w:pPr>
      <w:r w:rsidRPr="00FB5E05">
        <w:rPr>
          <w:rFonts w:hint="cs"/>
          <w:rtl/>
        </w:rPr>
        <w:t>پس از آنکه وزارت دفاع ملی برنامه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های جدید نظامی را در س</w:t>
      </w:r>
      <w:r>
        <w:rPr>
          <w:rFonts w:hint="cs"/>
          <w:rtl/>
        </w:rPr>
        <w:t>ال 1969 به ت</w:t>
      </w:r>
      <w:r w:rsidRPr="00FB5E05">
        <w:rPr>
          <w:rFonts w:hint="cs"/>
          <w:rtl/>
        </w:rPr>
        <w:t>صویب رسانید زمینه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 xml:space="preserve">های نفوذ اتحاد شوروی در ارتش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 xml:space="preserve"> بیشتر </w:t>
      </w:r>
      <w:r>
        <w:rPr>
          <w:rFonts w:hint="cs"/>
          <w:rtl/>
        </w:rPr>
        <w:t>ش</w:t>
      </w:r>
      <w:r w:rsidRPr="00FB5E05">
        <w:rPr>
          <w:rFonts w:hint="cs"/>
          <w:rtl/>
        </w:rPr>
        <w:t xml:space="preserve">د. آرنولد از قول </w:t>
      </w:r>
      <w:r>
        <w:rPr>
          <w:rFonts w:hint="cs"/>
          <w:rtl/>
        </w:rPr>
        <w:t xml:space="preserve">يك </w:t>
      </w:r>
      <w:r w:rsidRPr="00FB5E05">
        <w:rPr>
          <w:rFonts w:hint="cs"/>
          <w:rtl/>
        </w:rPr>
        <w:t>منبع شوروی می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ن</w:t>
      </w:r>
      <w:r>
        <w:rPr>
          <w:rFonts w:hint="cs"/>
          <w:rtl/>
        </w:rPr>
        <w:t>ويس</w:t>
      </w:r>
      <w:r w:rsidRPr="00FB5E05">
        <w:rPr>
          <w:rFonts w:hint="cs"/>
          <w:rtl/>
        </w:rPr>
        <w:t xml:space="preserve">د: </w:t>
      </w:r>
      <w:r>
        <w:rPr>
          <w:rFonts w:hint="cs"/>
          <w:rtl/>
        </w:rPr>
        <w:t>«</w:t>
      </w:r>
      <w:r w:rsidRPr="00FB5E05">
        <w:rPr>
          <w:rFonts w:hint="cs"/>
          <w:rtl/>
        </w:rPr>
        <w:t>همین که ار</w:t>
      </w:r>
      <w:r>
        <w:rPr>
          <w:rFonts w:hint="cs"/>
          <w:rtl/>
        </w:rPr>
        <w:t>تش</w:t>
      </w:r>
      <w:r w:rsidRPr="00FB5E05">
        <w:rPr>
          <w:rFonts w:hint="cs"/>
          <w:rtl/>
        </w:rPr>
        <w:t xml:space="preserve"> </w:t>
      </w:r>
      <w:r>
        <w:rPr>
          <w:rFonts w:hint="cs"/>
          <w:rtl/>
        </w:rPr>
        <w:t>مجهز</w:t>
      </w:r>
      <w:r w:rsidRPr="00FB5E05">
        <w:rPr>
          <w:rFonts w:hint="cs"/>
          <w:rtl/>
        </w:rPr>
        <w:t>ی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 xml:space="preserve">شد و این </w:t>
      </w:r>
      <w:r>
        <w:rPr>
          <w:rFonts w:hint="cs"/>
          <w:rtl/>
        </w:rPr>
        <w:t xml:space="preserve">مجهز </w:t>
      </w:r>
      <w:r w:rsidRPr="00FB5E05">
        <w:rPr>
          <w:rFonts w:hint="cs"/>
          <w:rtl/>
        </w:rPr>
        <w:t>شدن شکل یک مظهر پر تصنع پروگرام (برنامه) امداد نظامی شوروی را به خود گرفت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تشکیل دادن سلولهای زیرزمینی حزب دموکراتیک خلق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 xml:space="preserve"> دراوایل دهه </w:t>
      </w:r>
      <w:r>
        <w:rPr>
          <w:rFonts w:hint="cs"/>
          <w:rtl/>
        </w:rPr>
        <w:t>60</w:t>
      </w:r>
      <w:r w:rsidRPr="00FB5E05">
        <w:rPr>
          <w:rFonts w:hint="cs"/>
          <w:rtl/>
        </w:rPr>
        <w:t xml:space="preserve"> آغاز</w:t>
      </w:r>
      <w:r>
        <w:rPr>
          <w:rFonts w:hint="cs"/>
          <w:rtl/>
        </w:rPr>
        <w:t xml:space="preserve"> شد</w:t>
      </w:r>
      <w:r w:rsidRPr="00FB5E05">
        <w:rPr>
          <w:rFonts w:hint="cs"/>
          <w:rtl/>
        </w:rPr>
        <w:t>. آرنولد از یک منبع دیگری نقل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 xml:space="preserve">قول </w:t>
      </w:r>
      <w:r>
        <w:rPr>
          <w:rFonts w:hint="cs"/>
          <w:rtl/>
        </w:rPr>
        <w:t>كر</w:t>
      </w:r>
      <w:r w:rsidRPr="00FB5E05">
        <w:rPr>
          <w:rFonts w:hint="cs"/>
          <w:rtl/>
        </w:rPr>
        <w:t>ده می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گوید: اتحاد شوروی در دوره تعلیمات افسران افغان در اتحاد ش</w:t>
      </w:r>
      <w:r>
        <w:rPr>
          <w:rFonts w:hint="cs"/>
          <w:rtl/>
        </w:rPr>
        <w:t>وروی کوشید تا ایشان را در بازگشت‌</w:t>
      </w:r>
      <w:r w:rsidRPr="00FB5E05">
        <w:rPr>
          <w:rFonts w:hint="cs"/>
          <w:rtl/>
        </w:rPr>
        <w:t>شان به پرچمیها و خلقیهایی که شورویها با آنها تماس داشتند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معرفی کند آرنولد که در اداره امنیت وزارت امور خارجه </w:t>
      </w:r>
      <w:r>
        <w:rPr>
          <w:rFonts w:hint="cs"/>
          <w:rtl/>
        </w:rPr>
        <w:t>آمريكا</w:t>
      </w:r>
      <w:r w:rsidRPr="00FB5E05">
        <w:rPr>
          <w:rFonts w:hint="cs"/>
          <w:rtl/>
        </w:rPr>
        <w:t xml:space="preserve"> کار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می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 xml:space="preserve">کرد و یکی از متخصصین برجسته </w:t>
      </w:r>
      <w:r>
        <w:rPr>
          <w:rFonts w:hint="cs"/>
          <w:rtl/>
        </w:rPr>
        <w:t>آمريكا</w:t>
      </w:r>
      <w:r w:rsidRPr="00FB5E05">
        <w:rPr>
          <w:rFonts w:hint="cs"/>
          <w:rtl/>
        </w:rPr>
        <w:t>یی دربار</w:t>
      </w:r>
      <w:r>
        <w:rPr>
          <w:rFonts w:hint="cs"/>
          <w:rtl/>
        </w:rPr>
        <w:t>ة</w:t>
      </w:r>
      <w:r w:rsidRPr="00FB5E05">
        <w:rPr>
          <w:rFonts w:hint="cs"/>
          <w:rtl/>
        </w:rPr>
        <w:t xml:space="preserve"> سیاست کرملین به حساب می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رود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چنین تبصره می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نماید: «اگرچه این موضوع در بعضی قضایا شاید درست بوده باشد، که طرح استخباراتی شوروی حکم می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کرد: اتحاد شوروی هر نوع مساعی را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به خرج بدهد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تا چنین اشخاصی را مستقیماً به حیث گماشتگان استخباراتی خودش تربیه کند. آرنولد علاوه می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کند بعضی شواهد موجود است که قضیه از همین قرار</w:t>
      </w:r>
      <w:r>
        <w:rPr>
          <w:rFonts w:hint="cs"/>
          <w:rtl/>
        </w:rPr>
        <w:t xml:space="preserve"> بود.»</w:t>
      </w:r>
      <w:r>
        <w:rPr>
          <w:rStyle w:val="FootnoteReference"/>
          <w:rtl/>
        </w:rPr>
        <w:footnoteReference w:id="6"/>
      </w:r>
    </w:p>
    <w:p w:rsidR="00910960" w:rsidRPr="00FB5E05" w:rsidRDefault="00910960" w:rsidP="00910960">
      <w:pPr>
        <w:pStyle w:val="Stylematn"/>
        <w:rPr>
          <w:rFonts w:hint="cs"/>
          <w:rtl/>
        </w:rPr>
      </w:pPr>
      <w:r>
        <w:rPr>
          <w:rFonts w:hint="cs"/>
          <w:rtl/>
        </w:rPr>
        <w:t xml:space="preserve">پس از </w:t>
      </w:r>
      <w:r w:rsidRPr="00FB5E05">
        <w:rPr>
          <w:rFonts w:hint="cs"/>
          <w:rtl/>
        </w:rPr>
        <w:t>سفر رسمی</w:t>
      </w:r>
      <w:r>
        <w:rPr>
          <w:rFonts w:hint="cs"/>
          <w:rtl/>
        </w:rPr>
        <w:t>‌اي</w:t>
      </w:r>
      <w:r w:rsidRPr="00FB5E05">
        <w:rPr>
          <w:rFonts w:hint="cs"/>
          <w:rtl/>
        </w:rPr>
        <w:t xml:space="preserve"> که هی</w:t>
      </w:r>
      <w:r>
        <w:rPr>
          <w:rFonts w:hint="cs"/>
          <w:rtl/>
        </w:rPr>
        <w:t>ئ</w:t>
      </w:r>
      <w:r w:rsidRPr="00FB5E05">
        <w:rPr>
          <w:rFonts w:hint="cs"/>
          <w:rtl/>
        </w:rPr>
        <w:t>ت دولتی و نظامی شوروی بولگانین و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خرو</w:t>
      </w:r>
      <w:r>
        <w:rPr>
          <w:rFonts w:hint="cs"/>
          <w:rtl/>
        </w:rPr>
        <w:t>ش</w:t>
      </w:r>
      <w:r w:rsidRPr="00FB5E05">
        <w:rPr>
          <w:rFonts w:hint="cs"/>
          <w:rtl/>
        </w:rPr>
        <w:t xml:space="preserve">چف به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 xml:space="preserve">انجام دادند و قراردادهایی که امضا </w:t>
      </w:r>
      <w:r>
        <w:rPr>
          <w:rFonts w:hint="cs"/>
          <w:rtl/>
        </w:rPr>
        <w:t>كر</w:t>
      </w:r>
      <w:r w:rsidRPr="00FB5E05">
        <w:rPr>
          <w:rFonts w:hint="cs"/>
          <w:rtl/>
        </w:rPr>
        <w:t>دند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اولین محموله اسلحه و مهمات شوروی طی سالهای </w:t>
      </w:r>
      <w:r>
        <w:rPr>
          <w:rFonts w:hint="cs"/>
          <w:rtl/>
        </w:rPr>
        <w:t>1957-1958</w:t>
      </w:r>
      <w:r w:rsidRPr="00FB5E05">
        <w:rPr>
          <w:rFonts w:hint="cs"/>
          <w:rtl/>
        </w:rPr>
        <w:t xml:space="preserve"> به </w:t>
      </w:r>
      <w:r w:rsidRPr="00FB5E05">
        <w:rPr>
          <w:rtl/>
        </w:rPr>
        <w:t>افغانستان</w:t>
      </w:r>
      <w:r w:rsidRPr="00FB5E05">
        <w:rPr>
          <w:rFonts w:hint="cs"/>
          <w:rtl/>
        </w:rPr>
        <w:t xml:space="preserve"> </w:t>
      </w:r>
      <w:r>
        <w:rPr>
          <w:rFonts w:hint="cs"/>
          <w:rtl/>
        </w:rPr>
        <w:t>رسي</w:t>
      </w:r>
      <w:r w:rsidRPr="00FB5E05">
        <w:rPr>
          <w:rFonts w:hint="cs"/>
          <w:rtl/>
        </w:rPr>
        <w:t>د. البته این سلاحها همان</w:t>
      </w:r>
      <w:r>
        <w:rPr>
          <w:rFonts w:hint="cs"/>
          <w:rtl/>
        </w:rPr>
        <w:t>هايي</w:t>
      </w:r>
      <w:r w:rsidRPr="00FB5E05">
        <w:rPr>
          <w:rFonts w:hint="cs"/>
          <w:rtl/>
        </w:rPr>
        <w:t xml:space="preserve"> بود</w:t>
      </w:r>
      <w:r>
        <w:rPr>
          <w:rFonts w:hint="cs"/>
          <w:rtl/>
        </w:rPr>
        <w:t xml:space="preserve">ند </w:t>
      </w:r>
      <w:r w:rsidRPr="00FB5E05">
        <w:rPr>
          <w:rFonts w:hint="cs"/>
          <w:rtl/>
        </w:rPr>
        <w:t xml:space="preserve">که در جریان جنگ دوم جهانی </w:t>
      </w:r>
      <w:r>
        <w:rPr>
          <w:rFonts w:hint="cs"/>
          <w:rtl/>
        </w:rPr>
        <w:t xml:space="preserve">از آنها </w:t>
      </w:r>
      <w:r w:rsidRPr="00FB5E05">
        <w:rPr>
          <w:rFonts w:hint="cs"/>
          <w:rtl/>
        </w:rPr>
        <w:t>استفاده شده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کهنه و فرسوده شده بود</w:t>
      </w:r>
      <w:r>
        <w:rPr>
          <w:rFonts w:hint="cs"/>
          <w:rtl/>
        </w:rPr>
        <w:t>ند؛</w:t>
      </w:r>
      <w:r w:rsidRPr="00FB5E05">
        <w:rPr>
          <w:rFonts w:hint="cs"/>
          <w:rtl/>
        </w:rPr>
        <w:t xml:space="preserve"> </w:t>
      </w:r>
      <w:r>
        <w:rPr>
          <w:rFonts w:hint="cs"/>
          <w:rtl/>
        </w:rPr>
        <w:t>مثلاً جزو</w:t>
      </w:r>
      <w:r w:rsidRPr="00FB5E05">
        <w:rPr>
          <w:rFonts w:hint="cs"/>
          <w:rtl/>
        </w:rPr>
        <w:t xml:space="preserve"> این سلاحها توپی هم بود که اول در اروپا بعد در شرق دور و سپس در جمهوری</w:t>
      </w:r>
      <w:r>
        <w:rPr>
          <w:rFonts w:hint="cs"/>
          <w:rtl/>
        </w:rPr>
        <w:t xml:space="preserve">هاي </w:t>
      </w:r>
      <w:r w:rsidRPr="00FB5E05">
        <w:rPr>
          <w:rFonts w:hint="cs"/>
          <w:rtl/>
        </w:rPr>
        <w:t>آسیای مرکزی (ازبکستان) مورد استفاده قرار گرفته بود.</w:t>
      </w:r>
    </w:p>
    <w:p w:rsidR="00910960" w:rsidRPr="00FB5E05" w:rsidRDefault="00910960" w:rsidP="00910960">
      <w:pPr>
        <w:pStyle w:val="Stylematn"/>
        <w:rPr>
          <w:rFonts w:hint="cs"/>
          <w:rtl/>
        </w:rPr>
      </w:pPr>
      <w:r w:rsidRPr="00FB5E05">
        <w:rPr>
          <w:rFonts w:hint="cs"/>
          <w:rtl/>
        </w:rPr>
        <w:t>روسها در ابتدا س</w:t>
      </w:r>
      <w:r>
        <w:rPr>
          <w:rFonts w:hint="cs"/>
          <w:rtl/>
        </w:rPr>
        <w:t>لا</w:t>
      </w:r>
      <w:r w:rsidRPr="00FB5E05">
        <w:rPr>
          <w:rFonts w:hint="cs"/>
          <w:rtl/>
        </w:rPr>
        <w:t>ح</w:t>
      </w:r>
      <w:r>
        <w:rPr>
          <w:rFonts w:hint="cs"/>
          <w:rtl/>
        </w:rPr>
        <w:t>ها</w:t>
      </w:r>
      <w:r w:rsidRPr="00FB5E05">
        <w:rPr>
          <w:rFonts w:hint="cs"/>
          <w:rtl/>
        </w:rPr>
        <w:t xml:space="preserve"> را به قیمت خیلی ناچیز </w:t>
      </w:r>
      <w:r>
        <w:rPr>
          <w:rFonts w:hint="cs"/>
          <w:rtl/>
        </w:rPr>
        <w:t xml:space="preserve">در اختيار </w:t>
      </w:r>
      <w:r w:rsidRPr="00FB5E05">
        <w:rPr>
          <w:rFonts w:hint="cs"/>
          <w:rtl/>
        </w:rPr>
        <w:t>ار</w:t>
      </w:r>
      <w:r>
        <w:rPr>
          <w:rFonts w:hint="cs"/>
          <w:rtl/>
        </w:rPr>
        <w:t>تش</w:t>
      </w:r>
      <w:r w:rsidRPr="00FB5E05">
        <w:rPr>
          <w:rFonts w:hint="cs"/>
          <w:rtl/>
        </w:rPr>
        <w:t xml:space="preserve">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 xml:space="preserve"> قرار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دادند</w:t>
      </w:r>
      <w:r>
        <w:rPr>
          <w:rFonts w:hint="cs"/>
          <w:rtl/>
        </w:rPr>
        <w:t>؛</w:t>
      </w:r>
      <w:r w:rsidRPr="00FB5E05">
        <w:rPr>
          <w:rFonts w:hint="cs"/>
          <w:rtl/>
        </w:rPr>
        <w:t xml:space="preserve"> ولی بعدها خیلی مشتاق بودند تا برای افسران افغانستان دوره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های تعلیمی را در نظر بگیرند</w:t>
      </w:r>
      <w:r>
        <w:rPr>
          <w:rFonts w:hint="cs"/>
          <w:rtl/>
        </w:rPr>
        <w:t>. بنابراين، در نتيجة كوششهايي كه به عمل آمد،</w:t>
      </w:r>
      <w:r w:rsidRPr="00FB5E05">
        <w:rPr>
          <w:rFonts w:hint="cs"/>
          <w:rtl/>
        </w:rPr>
        <w:t xml:space="preserve"> (کورس-آ) </w:t>
      </w:r>
      <w:r>
        <w:t>]</w:t>
      </w:r>
      <w:r>
        <w:rPr>
          <w:rFonts w:hint="cs"/>
          <w:rtl/>
        </w:rPr>
        <w:t>دورة آ.</w:t>
      </w:r>
      <w:r>
        <w:t>[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در افغانستان</w:t>
      </w:r>
      <w:r>
        <w:rPr>
          <w:rFonts w:hint="cs"/>
          <w:rtl/>
        </w:rPr>
        <w:t xml:space="preserve"> تشكيل شد كه استادان روسي در آن تدريس مي‌كردند. </w:t>
      </w:r>
      <w:r w:rsidRPr="00FB5E05">
        <w:rPr>
          <w:rFonts w:hint="cs"/>
          <w:rtl/>
        </w:rPr>
        <w:t xml:space="preserve"> البته در برابر این خواست شوروی که افسران افغان باید در خود اتحاد شوروی </w:t>
      </w:r>
      <w:r>
        <w:rPr>
          <w:rFonts w:hint="cs"/>
          <w:rtl/>
        </w:rPr>
        <w:t xml:space="preserve">آموزش ببينند </w:t>
      </w:r>
      <w:r w:rsidRPr="00FB5E05">
        <w:rPr>
          <w:rFonts w:hint="cs"/>
          <w:rtl/>
        </w:rPr>
        <w:t>تا مدتی مقاومت صورت می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 xml:space="preserve">گرفت تا اینکه </w:t>
      </w:r>
      <w:r>
        <w:rPr>
          <w:rFonts w:hint="cs"/>
          <w:rtl/>
        </w:rPr>
        <w:t>بالاخره</w:t>
      </w:r>
      <w:r w:rsidRPr="00FB5E05">
        <w:rPr>
          <w:rFonts w:hint="cs"/>
          <w:rtl/>
        </w:rPr>
        <w:t xml:space="preserve"> مقامات افغان ب</w:t>
      </w:r>
      <w:r>
        <w:rPr>
          <w:rFonts w:hint="cs"/>
          <w:rtl/>
        </w:rPr>
        <w:t>ا</w:t>
      </w:r>
      <w:r w:rsidRPr="00FB5E05">
        <w:rPr>
          <w:rFonts w:hint="cs"/>
          <w:rtl/>
        </w:rPr>
        <w:t xml:space="preserve"> این پیشنهاد اتحاد شوروی موافقت </w:t>
      </w:r>
      <w:r>
        <w:rPr>
          <w:rFonts w:hint="cs"/>
          <w:rtl/>
        </w:rPr>
        <w:t>كر</w:t>
      </w:r>
      <w:r w:rsidRPr="00FB5E05">
        <w:rPr>
          <w:rFonts w:hint="cs"/>
          <w:rtl/>
        </w:rPr>
        <w:t>دند. در مراحل نخست افسران جوان افغان صرفاً جهت فراگیری تعلیمات ت</w:t>
      </w:r>
      <w:r>
        <w:rPr>
          <w:rFonts w:hint="cs"/>
          <w:rtl/>
        </w:rPr>
        <w:t>كني</w:t>
      </w:r>
      <w:r w:rsidRPr="00FB5E05">
        <w:rPr>
          <w:rFonts w:hint="cs"/>
          <w:rtl/>
        </w:rPr>
        <w:t>کی به اتحاد شوروی فرستاده می شدند و تعلیمات تاکتیکی هنوز مبتنی بر ا</w:t>
      </w:r>
      <w:r>
        <w:rPr>
          <w:rFonts w:hint="cs"/>
          <w:rtl/>
        </w:rPr>
        <w:t>صول</w:t>
      </w:r>
      <w:r w:rsidRPr="00FB5E05">
        <w:rPr>
          <w:rFonts w:hint="cs"/>
          <w:rtl/>
        </w:rPr>
        <w:t xml:space="preserve"> ترکی صورت می</w:t>
      </w:r>
      <w:r>
        <w:rPr>
          <w:rFonts w:hint="cs"/>
          <w:rtl/>
        </w:rPr>
        <w:t>‌گر</w:t>
      </w:r>
      <w:r w:rsidRPr="00FB5E05">
        <w:rPr>
          <w:rFonts w:hint="cs"/>
          <w:rtl/>
        </w:rPr>
        <w:t>فت.</w:t>
      </w:r>
    </w:p>
    <w:p w:rsidR="00910960" w:rsidRPr="00FB5E05" w:rsidRDefault="00910960" w:rsidP="00910960">
      <w:pPr>
        <w:pStyle w:val="Stylematn"/>
        <w:rPr>
          <w:rFonts w:hint="cs"/>
          <w:rtl/>
        </w:rPr>
      </w:pPr>
      <w:r w:rsidRPr="00FB5E05">
        <w:rPr>
          <w:rFonts w:hint="cs"/>
          <w:rtl/>
        </w:rPr>
        <w:t>یک تحول عمده در ار</w:t>
      </w:r>
      <w:r>
        <w:rPr>
          <w:rFonts w:hint="cs"/>
          <w:rtl/>
        </w:rPr>
        <w:t>تش</w:t>
      </w:r>
      <w:r w:rsidRPr="00FB5E05">
        <w:rPr>
          <w:rFonts w:hint="cs"/>
          <w:rtl/>
        </w:rPr>
        <w:t xml:space="preserve">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 xml:space="preserve"> در سا</w:t>
      </w:r>
      <w:r>
        <w:rPr>
          <w:rFonts w:hint="cs"/>
          <w:rtl/>
        </w:rPr>
        <w:t>ل 1959</w:t>
      </w:r>
      <w:r w:rsidRPr="00FB5E05">
        <w:rPr>
          <w:rFonts w:hint="cs"/>
          <w:rtl/>
        </w:rPr>
        <w:t>رخ داد و آن این</w:t>
      </w:r>
      <w:r>
        <w:rPr>
          <w:rFonts w:hint="cs"/>
          <w:rtl/>
        </w:rPr>
        <w:t xml:space="preserve"> بود كه</w:t>
      </w:r>
      <w:r w:rsidRPr="00FB5E05">
        <w:rPr>
          <w:rFonts w:hint="cs"/>
          <w:rtl/>
        </w:rPr>
        <w:t xml:space="preserve"> حکومت با تو</w:t>
      </w:r>
      <w:r>
        <w:rPr>
          <w:rFonts w:hint="cs"/>
          <w:rtl/>
        </w:rPr>
        <w:t>ل</w:t>
      </w:r>
      <w:r w:rsidRPr="00FB5E05">
        <w:rPr>
          <w:rFonts w:hint="cs"/>
          <w:rtl/>
        </w:rPr>
        <w:t>ید اسلحه جدید از اتحاد شوروی در امر تصمیم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گیری در انتخاب سیستم تاکتیکی نظامی ب</w:t>
      </w:r>
      <w:r>
        <w:rPr>
          <w:rFonts w:hint="cs"/>
          <w:rtl/>
        </w:rPr>
        <w:t>ا</w:t>
      </w:r>
      <w:r w:rsidRPr="00FB5E05">
        <w:rPr>
          <w:rFonts w:hint="cs"/>
          <w:rtl/>
        </w:rPr>
        <w:t xml:space="preserve"> مشکل مواجه شد</w:t>
      </w:r>
      <w:r>
        <w:rPr>
          <w:rFonts w:hint="cs"/>
          <w:rtl/>
        </w:rPr>
        <w:t xml:space="preserve"> كه </w:t>
      </w:r>
      <w:r w:rsidRPr="00FB5E05">
        <w:rPr>
          <w:rFonts w:hint="cs"/>
          <w:rtl/>
        </w:rPr>
        <w:t>کدام یکی را انتخاب کند. صاحبمنصبانی که ب</w:t>
      </w:r>
      <w:r>
        <w:rPr>
          <w:rFonts w:hint="cs"/>
          <w:rtl/>
        </w:rPr>
        <w:t>ا</w:t>
      </w:r>
      <w:r w:rsidRPr="00FB5E05">
        <w:rPr>
          <w:rFonts w:hint="cs"/>
          <w:rtl/>
        </w:rPr>
        <w:t xml:space="preserve"> </w:t>
      </w:r>
      <w:r>
        <w:rPr>
          <w:rFonts w:hint="cs"/>
          <w:rtl/>
        </w:rPr>
        <w:t>روش</w:t>
      </w:r>
      <w:r w:rsidRPr="00FB5E05">
        <w:rPr>
          <w:rFonts w:hint="cs"/>
          <w:rtl/>
        </w:rPr>
        <w:t xml:space="preserve"> ترکی </w:t>
      </w:r>
      <w:r>
        <w:rPr>
          <w:rFonts w:hint="cs"/>
          <w:rtl/>
        </w:rPr>
        <w:t>يا اصول آ. آمريكا</w:t>
      </w:r>
      <w:r w:rsidRPr="00FB5E05">
        <w:rPr>
          <w:rFonts w:hint="cs"/>
          <w:rtl/>
        </w:rPr>
        <w:t>یی تربیت شده بو</w:t>
      </w:r>
      <w:r>
        <w:rPr>
          <w:rFonts w:hint="cs"/>
          <w:rtl/>
        </w:rPr>
        <w:t>د</w:t>
      </w:r>
      <w:r w:rsidRPr="00FB5E05">
        <w:rPr>
          <w:rFonts w:hint="cs"/>
          <w:rtl/>
        </w:rPr>
        <w:t xml:space="preserve">ند </w:t>
      </w:r>
      <w:r>
        <w:rPr>
          <w:rFonts w:hint="cs"/>
          <w:rtl/>
        </w:rPr>
        <w:t xml:space="preserve">روش </w:t>
      </w:r>
      <w:r w:rsidRPr="00FB5E05">
        <w:rPr>
          <w:rFonts w:hint="cs"/>
          <w:rtl/>
        </w:rPr>
        <w:t>ترکی را ترجیح می دادند</w:t>
      </w:r>
      <w:r>
        <w:rPr>
          <w:rFonts w:hint="cs"/>
          <w:rtl/>
        </w:rPr>
        <w:t>؛</w:t>
      </w:r>
      <w:r w:rsidRPr="00FB5E05">
        <w:rPr>
          <w:rFonts w:hint="cs"/>
          <w:rtl/>
        </w:rPr>
        <w:t xml:space="preserve"> ولی شخص محمددا</w:t>
      </w:r>
      <w:r>
        <w:rPr>
          <w:rFonts w:hint="cs"/>
          <w:rtl/>
        </w:rPr>
        <w:t>و</w:t>
      </w:r>
      <w:r w:rsidRPr="00FB5E05">
        <w:rPr>
          <w:rFonts w:hint="cs"/>
          <w:rtl/>
        </w:rPr>
        <w:t>ود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که </w:t>
      </w:r>
      <w:r>
        <w:rPr>
          <w:rFonts w:hint="cs"/>
          <w:rtl/>
        </w:rPr>
        <w:t>هم</w:t>
      </w:r>
      <w:r w:rsidRPr="00FB5E05">
        <w:rPr>
          <w:rFonts w:hint="cs"/>
          <w:rtl/>
        </w:rPr>
        <w:t>زمان ب</w:t>
      </w:r>
      <w:r>
        <w:rPr>
          <w:rFonts w:hint="cs"/>
          <w:rtl/>
        </w:rPr>
        <w:t xml:space="preserve">ه عنوان </w:t>
      </w:r>
      <w:r w:rsidRPr="00FB5E05">
        <w:rPr>
          <w:rFonts w:hint="cs"/>
          <w:rtl/>
        </w:rPr>
        <w:t>وزیر دفاع نیز ایفای وظیفه می</w:t>
      </w:r>
      <w:r>
        <w:rPr>
          <w:rFonts w:hint="cs"/>
          <w:rtl/>
        </w:rPr>
        <w:t>‌كر</w:t>
      </w:r>
      <w:r w:rsidRPr="00FB5E05">
        <w:rPr>
          <w:rFonts w:hint="cs"/>
          <w:rtl/>
        </w:rPr>
        <w:t>د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با ابراز مخالفت شدید به </w:t>
      </w:r>
      <w:r>
        <w:rPr>
          <w:rFonts w:hint="cs"/>
          <w:rtl/>
        </w:rPr>
        <w:t xml:space="preserve">عادت </w:t>
      </w:r>
      <w:r w:rsidRPr="00FB5E05">
        <w:rPr>
          <w:rFonts w:hint="cs"/>
          <w:rtl/>
        </w:rPr>
        <w:t>همیشگی خود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یعنی با کوبیدن مشت بر روی میز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</w:t>
      </w:r>
      <w:r>
        <w:rPr>
          <w:rFonts w:hint="cs"/>
          <w:rtl/>
        </w:rPr>
        <w:t xml:space="preserve">با </w:t>
      </w:r>
      <w:r w:rsidRPr="00FB5E05">
        <w:rPr>
          <w:rFonts w:hint="cs"/>
          <w:rtl/>
        </w:rPr>
        <w:t xml:space="preserve">رأی اکثریت </w:t>
      </w:r>
      <w:r>
        <w:rPr>
          <w:rFonts w:hint="cs"/>
          <w:rtl/>
        </w:rPr>
        <w:t xml:space="preserve">مخالفت كرد </w:t>
      </w:r>
      <w:r w:rsidRPr="00FB5E05">
        <w:rPr>
          <w:rFonts w:hint="cs"/>
          <w:rtl/>
        </w:rPr>
        <w:t>و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در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نهایت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</w:t>
      </w:r>
      <w:r>
        <w:rPr>
          <w:rFonts w:hint="cs"/>
          <w:rtl/>
        </w:rPr>
        <w:t xml:space="preserve">موضوع به اين صورت </w:t>
      </w:r>
      <w:r w:rsidRPr="00FB5E05">
        <w:rPr>
          <w:rFonts w:hint="cs"/>
          <w:rtl/>
        </w:rPr>
        <w:t xml:space="preserve">فیصله </w:t>
      </w:r>
      <w:r>
        <w:rPr>
          <w:rFonts w:hint="cs"/>
          <w:rtl/>
        </w:rPr>
        <w:t xml:space="preserve">داده شد كه </w:t>
      </w:r>
      <w:r w:rsidRPr="00FB5E05">
        <w:rPr>
          <w:rFonts w:hint="cs"/>
          <w:rtl/>
        </w:rPr>
        <w:t>ار</w:t>
      </w:r>
      <w:r>
        <w:rPr>
          <w:rFonts w:hint="cs"/>
          <w:rtl/>
        </w:rPr>
        <w:t>تش</w:t>
      </w:r>
      <w:r w:rsidRPr="00FB5E05">
        <w:rPr>
          <w:rFonts w:hint="cs"/>
          <w:rtl/>
        </w:rPr>
        <w:t xml:space="preserve">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 xml:space="preserve">بایستی بر اساس مدل اتحاد شوروی تنظیم </w:t>
      </w:r>
      <w:r>
        <w:rPr>
          <w:rFonts w:hint="cs"/>
          <w:rtl/>
        </w:rPr>
        <w:t>و تجهيز شو</w:t>
      </w:r>
      <w:r w:rsidRPr="00FB5E05">
        <w:rPr>
          <w:rFonts w:hint="cs"/>
          <w:rtl/>
        </w:rPr>
        <w:t>د.</w:t>
      </w:r>
    </w:p>
    <w:p w:rsidR="00910960" w:rsidRPr="00FB5E05" w:rsidRDefault="00910960" w:rsidP="00910960">
      <w:pPr>
        <w:pStyle w:val="Stylematn"/>
        <w:rPr>
          <w:rFonts w:hint="cs"/>
          <w:rtl/>
        </w:rPr>
      </w:pPr>
      <w:r w:rsidRPr="00FB5E05">
        <w:rPr>
          <w:rFonts w:hint="cs"/>
          <w:rtl/>
        </w:rPr>
        <w:t>بنابر</w:t>
      </w:r>
      <w:r>
        <w:rPr>
          <w:rFonts w:hint="cs"/>
          <w:rtl/>
        </w:rPr>
        <w:t>اي</w:t>
      </w:r>
      <w:r w:rsidRPr="00FB5E05">
        <w:rPr>
          <w:rFonts w:hint="cs"/>
          <w:rtl/>
        </w:rPr>
        <w:t>ن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یک هی</w:t>
      </w:r>
      <w:r>
        <w:rPr>
          <w:rFonts w:hint="cs"/>
          <w:rtl/>
        </w:rPr>
        <w:t>ئ</w:t>
      </w:r>
      <w:r w:rsidRPr="00FB5E05">
        <w:rPr>
          <w:rFonts w:hint="cs"/>
          <w:rtl/>
        </w:rPr>
        <w:t>ت نظامی اتحاد شوروی در سال</w:t>
      </w:r>
      <w:r>
        <w:rPr>
          <w:rFonts w:hint="cs"/>
          <w:rtl/>
        </w:rPr>
        <w:t xml:space="preserve"> 1959</w:t>
      </w:r>
      <w:r w:rsidRPr="00FB5E05">
        <w:rPr>
          <w:rFonts w:hint="cs"/>
          <w:rtl/>
        </w:rPr>
        <w:t xml:space="preserve"> به ریاست مارشال وی.دی.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 xml:space="preserve">بسلوفسکی به کابل </w:t>
      </w:r>
      <w:r>
        <w:rPr>
          <w:rFonts w:hint="cs"/>
          <w:rtl/>
        </w:rPr>
        <w:t xml:space="preserve">آمد </w:t>
      </w:r>
      <w:r w:rsidRPr="00FB5E05">
        <w:rPr>
          <w:rFonts w:hint="cs"/>
          <w:rtl/>
        </w:rPr>
        <w:t xml:space="preserve">تا زمینه را برای تشکل مجدد و </w:t>
      </w:r>
      <w:r>
        <w:rPr>
          <w:rFonts w:hint="cs"/>
          <w:rtl/>
        </w:rPr>
        <w:t>مجهز</w:t>
      </w:r>
      <w:r w:rsidRPr="00FB5E05">
        <w:rPr>
          <w:rFonts w:hint="cs"/>
          <w:rtl/>
        </w:rPr>
        <w:t xml:space="preserve"> ساختن ار</w:t>
      </w:r>
      <w:r>
        <w:rPr>
          <w:rFonts w:hint="cs"/>
          <w:rtl/>
        </w:rPr>
        <w:t>تش</w:t>
      </w:r>
      <w:r w:rsidRPr="00FB5E05">
        <w:rPr>
          <w:rFonts w:hint="cs"/>
          <w:rtl/>
        </w:rPr>
        <w:t xml:space="preserve">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 xml:space="preserve"> هموار سازد. این هی</w:t>
      </w:r>
      <w:r>
        <w:rPr>
          <w:rFonts w:hint="cs"/>
          <w:rtl/>
        </w:rPr>
        <w:t>ئ</w:t>
      </w:r>
      <w:r w:rsidRPr="00FB5E05">
        <w:rPr>
          <w:rFonts w:hint="cs"/>
          <w:rtl/>
        </w:rPr>
        <w:t>ت سه سال تلاش کرد تا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</w:t>
      </w:r>
      <w:r>
        <w:rPr>
          <w:rFonts w:hint="cs"/>
          <w:rtl/>
        </w:rPr>
        <w:t xml:space="preserve">بر </w:t>
      </w:r>
      <w:r w:rsidRPr="00FB5E05">
        <w:rPr>
          <w:rFonts w:hint="cs"/>
          <w:rtl/>
        </w:rPr>
        <w:t>طبق برنامه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های جدید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تمام ار</w:t>
      </w:r>
      <w:r>
        <w:rPr>
          <w:rFonts w:hint="cs"/>
          <w:rtl/>
        </w:rPr>
        <w:t>تش</w:t>
      </w:r>
      <w:r w:rsidRPr="00FB5E05">
        <w:rPr>
          <w:rFonts w:hint="cs"/>
          <w:rtl/>
        </w:rPr>
        <w:t xml:space="preserve"> </w:t>
      </w:r>
      <w:r w:rsidRPr="00FB5E05">
        <w:rPr>
          <w:rtl/>
        </w:rPr>
        <w:t>افغانستان</w:t>
      </w:r>
      <w:r w:rsidRPr="00FB5E05">
        <w:rPr>
          <w:rFonts w:hint="cs"/>
          <w:rtl/>
        </w:rPr>
        <w:t xml:space="preserve"> ب</w:t>
      </w:r>
      <w:r>
        <w:rPr>
          <w:rFonts w:hint="cs"/>
          <w:rtl/>
        </w:rPr>
        <w:t>ا</w:t>
      </w:r>
      <w:r w:rsidRPr="00FB5E05">
        <w:rPr>
          <w:rFonts w:hint="cs"/>
          <w:rtl/>
        </w:rPr>
        <w:t xml:space="preserve"> سیستم اتحاد شوروی </w:t>
      </w:r>
      <w:r>
        <w:rPr>
          <w:rFonts w:hint="cs"/>
          <w:rtl/>
        </w:rPr>
        <w:t>تنظيم شود</w:t>
      </w:r>
      <w:r w:rsidRPr="00FB5E05">
        <w:rPr>
          <w:rFonts w:hint="cs"/>
          <w:rtl/>
        </w:rPr>
        <w:t xml:space="preserve">. </w:t>
      </w:r>
      <w:r>
        <w:rPr>
          <w:rFonts w:hint="cs"/>
          <w:rtl/>
        </w:rPr>
        <w:t>بنابراين،</w:t>
      </w:r>
      <w:r w:rsidRPr="00FB5E05">
        <w:rPr>
          <w:rFonts w:hint="cs"/>
          <w:rtl/>
        </w:rPr>
        <w:t xml:space="preserve"> تمام افسرانی که مطابق شیوه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های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 xml:space="preserve">گذشته </w:t>
      </w:r>
      <w:r>
        <w:rPr>
          <w:rFonts w:hint="cs"/>
          <w:rtl/>
        </w:rPr>
        <w:t>آموزش ديده</w:t>
      </w:r>
      <w:r w:rsidRPr="00FB5E05">
        <w:rPr>
          <w:rFonts w:hint="cs"/>
          <w:rtl/>
        </w:rPr>
        <w:t xml:space="preserve"> بودند ن</w:t>
      </w:r>
      <w:r>
        <w:rPr>
          <w:rFonts w:hint="cs"/>
          <w:rtl/>
        </w:rPr>
        <w:t>اگزیر شدند در آموخته‌هاي خود تج</w:t>
      </w:r>
      <w:r w:rsidRPr="00FB5E05">
        <w:rPr>
          <w:rFonts w:hint="cs"/>
          <w:rtl/>
        </w:rPr>
        <w:t>دیدنظر</w:t>
      </w:r>
      <w:r>
        <w:rPr>
          <w:rFonts w:hint="cs"/>
          <w:rtl/>
        </w:rPr>
        <w:t xml:space="preserve"> كر</w:t>
      </w:r>
      <w:r w:rsidRPr="00FB5E05">
        <w:rPr>
          <w:rFonts w:hint="cs"/>
          <w:rtl/>
        </w:rPr>
        <w:t xml:space="preserve">ده خود را 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 xml:space="preserve">با سیستم جدید </w:t>
      </w:r>
      <w:r>
        <w:rPr>
          <w:rFonts w:hint="cs"/>
          <w:rtl/>
        </w:rPr>
        <w:t xml:space="preserve">هماهنگ </w:t>
      </w:r>
      <w:r w:rsidRPr="00FB5E05">
        <w:rPr>
          <w:rFonts w:hint="cs"/>
          <w:rtl/>
        </w:rPr>
        <w:t>سازند. کسی انتقاد و یا مخا</w:t>
      </w:r>
      <w:r>
        <w:rPr>
          <w:rFonts w:hint="cs"/>
          <w:rtl/>
        </w:rPr>
        <w:t>ل</w:t>
      </w:r>
      <w:r w:rsidRPr="00FB5E05">
        <w:rPr>
          <w:rFonts w:hint="cs"/>
          <w:rtl/>
        </w:rPr>
        <w:t>فت در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 xml:space="preserve">برابر این تصمیم </w:t>
      </w:r>
      <w:r>
        <w:rPr>
          <w:rFonts w:hint="cs"/>
          <w:rtl/>
        </w:rPr>
        <w:t xml:space="preserve">را </w:t>
      </w:r>
      <w:r w:rsidRPr="00FB5E05">
        <w:rPr>
          <w:rFonts w:hint="cs"/>
          <w:rtl/>
        </w:rPr>
        <w:t>نداشت. کورس آ  که افسران در آن ب</w:t>
      </w:r>
      <w:r>
        <w:rPr>
          <w:rFonts w:hint="cs"/>
          <w:rtl/>
        </w:rPr>
        <w:t>ا</w:t>
      </w:r>
      <w:r w:rsidRPr="00FB5E05">
        <w:rPr>
          <w:rFonts w:hint="cs"/>
          <w:rtl/>
        </w:rPr>
        <w:t xml:space="preserve"> روش روسی </w:t>
      </w:r>
      <w:r>
        <w:rPr>
          <w:rFonts w:hint="cs"/>
          <w:rtl/>
        </w:rPr>
        <w:t xml:space="preserve">آموزش مي‌ديدند </w:t>
      </w:r>
      <w:r w:rsidRPr="00FB5E05">
        <w:rPr>
          <w:rFonts w:hint="cs"/>
          <w:rtl/>
        </w:rPr>
        <w:t xml:space="preserve">نسبت به </w:t>
      </w:r>
      <w:r>
        <w:rPr>
          <w:rFonts w:hint="cs"/>
          <w:rtl/>
        </w:rPr>
        <w:t xml:space="preserve">شيوه‌هاي </w:t>
      </w:r>
      <w:r w:rsidRPr="00FB5E05">
        <w:rPr>
          <w:rFonts w:hint="cs"/>
          <w:rtl/>
        </w:rPr>
        <w:t xml:space="preserve">دیگر از برتری خاصی برخوردار بود.  اما این کورس صرفاً </w:t>
      </w:r>
      <w:r>
        <w:rPr>
          <w:rFonts w:hint="cs"/>
          <w:rtl/>
        </w:rPr>
        <w:t xml:space="preserve">موضوعاتي از فنون نظامي </w:t>
      </w:r>
      <w:r w:rsidRPr="00FB5E05">
        <w:rPr>
          <w:rFonts w:hint="cs"/>
          <w:rtl/>
        </w:rPr>
        <w:t>را تدریس می کرد که در</w:t>
      </w:r>
      <w:r>
        <w:rPr>
          <w:rFonts w:hint="cs"/>
          <w:rtl/>
        </w:rPr>
        <w:t xml:space="preserve"> اوضاع و احوال </w:t>
      </w:r>
      <w:r w:rsidRPr="00FB5E05">
        <w:rPr>
          <w:rFonts w:hint="cs"/>
          <w:rtl/>
        </w:rPr>
        <w:t>جامعه افغانی قابل</w:t>
      </w:r>
      <w:r>
        <w:rPr>
          <w:rFonts w:hint="cs"/>
          <w:rtl/>
        </w:rPr>
        <w:t xml:space="preserve"> اجرا نبود.</w:t>
      </w:r>
    </w:p>
    <w:p w:rsidR="00910960" w:rsidRPr="00FB5E05" w:rsidRDefault="00910960" w:rsidP="00910960">
      <w:pPr>
        <w:pStyle w:val="Stylematn"/>
        <w:rPr>
          <w:rFonts w:hint="cs"/>
          <w:rtl/>
        </w:rPr>
      </w:pPr>
      <w:r w:rsidRPr="00FB5E05">
        <w:rPr>
          <w:rFonts w:hint="cs"/>
          <w:rtl/>
        </w:rPr>
        <w:t xml:space="preserve">لازم است </w:t>
      </w:r>
      <w:r>
        <w:rPr>
          <w:rFonts w:hint="cs"/>
          <w:rtl/>
        </w:rPr>
        <w:t xml:space="preserve">يادآوري شود </w:t>
      </w:r>
      <w:r w:rsidRPr="00FB5E05">
        <w:rPr>
          <w:rFonts w:hint="cs"/>
          <w:rtl/>
        </w:rPr>
        <w:t xml:space="preserve">که </w:t>
      </w:r>
      <w:r>
        <w:rPr>
          <w:rFonts w:hint="cs"/>
          <w:rtl/>
        </w:rPr>
        <w:t>داوودخان</w:t>
      </w:r>
      <w:r w:rsidRPr="00FB5E05">
        <w:rPr>
          <w:rFonts w:hint="cs"/>
          <w:rtl/>
        </w:rPr>
        <w:t xml:space="preserve"> در دوره نخست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وزیری در عرصه سیاست خارجی در راستای نزدیکی با شوروی و دوری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 xml:space="preserve">گزینی از ایران و دشمنی با پاکستان بر سر </w:t>
      </w:r>
      <w:r>
        <w:rPr>
          <w:rFonts w:hint="cs"/>
          <w:rtl/>
        </w:rPr>
        <w:t>مسئلة</w:t>
      </w:r>
      <w:r w:rsidRPr="00FB5E05">
        <w:rPr>
          <w:rFonts w:hint="cs"/>
          <w:rtl/>
        </w:rPr>
        <w:t xml:space="preserve"> پشتونستان </w:t>
      </w:r>
      <w:r>
        <w:rPr>
          <w:rFonts w:hint="cs"/>
          <w:rtl/>
        </w:rPr>
        <w:t>تأكيد</w:t>
      </w:r>
      <w:r w:rsidRPr="00FB5E05">
        <w:rPr>
          <w:rFonts w:hint="cs"/>
          <w:rtl/>
        </w:rPr>
        <w:t xml:space="preserve"> داشت ... و در اثر اختلافات با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 xml:space="preserve">محمدظاهرشاه و دامادش </w:t>
      </w:r>
      <w:r>
        <w:rPr>
          <w:rFonts w:hint="cs"/>
          <w:rtl/>
        </w:rPr>
        <w:t>ژ</w:t>
      </w:r>
      <w:r w:rsidRPr="00FB5E05">
        <w:rPr>
          <w:rFonts w:hint="cs"/>
          <w:rtl/>
        </w:rPr>
        <w:t>نرال سردار عبدالولی ناگزیر به کناره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گیری از صحنه سیاست رسمی کشورگردید. بعد از یک دوره خانه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نشینی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دست به فعالیتهای گسترده مخفی و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 xml:space="preserve">علنی در راستای رسیدن به قدرت زد. </w:t>
      </w:r>
      <w:r>
        <w:rPr>
          <w:rFonts w:hint="cs"/>
          <w:rtl/>
        </w:rPr>
        <w:t xml:space="preserve">سرانجام،‌ </w:t>
      </w:r>
      <w:r w:rsidRPr="00FB5E05">
        <w:rPr>
          <w:rFonts w:hint="cs"/>
          <w:rtl/>
        </w:rPr>
        <w:t>با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همکاری عناصر چپگرا</w:t>
      </w:r>
      <w:r>
        <w:rPr>
          <w:rFonts w:hint="cs"/>
          <w:rtl/>
        </w:rPr>
        <w:t>يي</w:t>
      </w:r>
      <w:r w:rsidRPr="00FB5E05">
        <w:rPr>
          <w:rFonts w:hint="cs"/>
          <w:rtl/>
        </w:rPr>
        <w:t xml:space="preserve"> چون  دکتر محمدحسن شرق و سازمان مارکسیستی حزب دموکراتیک خلق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 xml:space="preserve">(گروههای خلق و پرچم) جهت براندازی دولت </w:t>
      </w:r>
      <w:r w:rsidRPr="00FB5E05">
        <w:rPr>
          <w:rtl/>
        </w:rPr>
        <w:t xml:space="preserve">محمدظاهرشاه </w:t>
      </w:r>
      <w:r w:rsidRPr="00FB5E05">
        <w:rPr>
          <w:rFonts w:hint="cs"/>
          <w:rtl/>
        </w:rPr>
        <w:t xml:space="preserve"> اقدام نموده به کمک </w:t>
      </w:r>
      <w:r>
        <w:rPr>
          <w:rFonts w:hint="cs"/>
          <w:rtl/>
        </w:rPr>
        <w:t xml:space="preserve">سازمانهاي </w:t>
      </w:r>
      <w:r w:rsidRPr="00FB5E05">
        <w:rPr>
          <w:rFonts w:hint="cs"/>
          <w:rtl/>
        </w:rPr>
        <w:t xml:space="preserve">چپ و همکاری اتحاد شوروی سرانجام در </w:t>
      </w:r>
      <w:r>
        <w:rPr>
          <w:rFonts w:hint="cs"/>
          <w:rtl/>
        </w:rPr>
        <w:t>26</w:t>
      </w:r>
      <w:r w:rsidRPr="00FB5E05">
        <w:rPr>
          <w:rFonts w:hint="cs"/>
          <w:rtl/>
        </w:rPr>
        <w:t xml:space="preserve"> سرطان (تیر) </w:t>
      </w:r>
      <w:r>
        <w:rPr>
          <w:rFonts w:hint="cs"/>
          <w:rtl/>
        </w:rPr>
        <w:t xml:space="preserve">1352 </w:t>
      </w:r>
      <w:r w:rsidRPr="00FB5E05">
        <w:rPr>
          <w:rFonts w:hint="cs"/>
          <w:rtl/>
        </w:rPr>
        <w:t>مطابق</w:t>
      </w:r>
      <w:r>
        <w:rPr>
          <w:rFonts w:hint="cs"/>
          <w:rtl/>
        </w:rPr>
        <w:t xml:space="preserve"> 17</w:t>
      </w:r>
      <w:r w:rsidRPr="00FB5E05">
        <w:rPr>
          <w:rFonts w:hint="cs"/>
          <w:rtl/>
        </w:rPr>
        <w:t xml:space="preserve"> </w:t>
      </w:r>
      <w:r>
        <w:rPr>
          <w:rFonts w:hint="cs"/>
          <w:rtl/>
        </w:rPr>
        <w:t>ژوئيه 1973</w:t>
      </w:r>
      <w:r w:rsidRPr="00FB5E05">
        <w:rPr>
          <w:rFonts w:hint="cs"/>
          <w:rtl/>
        </w:rPr>
        <w:t>م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با راه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اندازی کودتای سفید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نظام شاهی را برانداخت و نظام جمهوری را در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 xml:space="preserve">افغانستان مستقر </w:t>
      </w:r>
      <w:r>
        <w:rPr>
          <w:rFonts w:hint="cs"/>
          <w:rtl/>
        </w:rPr>
        <w:t>كر</w:t>
      </w:r>
      <w:r w:rsidRPr="00FB5E05">
        <w:rPr>
          <w:rFonts w:hint="cs"/>
          <w:rtl/>
        </w:rPr>
        <w:t>د.</w:t>
      </w:r>
    </w:p>
    <w:p w:rsidR="00910960" w:rsidRDefault="00910960" w:rsidP="00910960">
      <w:pPr>
        <w:pStyle w:val="Stylematn"/>
        <w:rPr>
          <w:rFonts w:hint="cs"/>
          <w:rtl/>
        </w:rPr>
      </w:pPr>
    </w:p>
    <w:p w:rsidR="00910960" w:rsidRDefault="00910960" w:rsidP="00910960">
      <w:pPr>
        <w:pStyle w:val="sotitrasli"/>
        <w:jc w:val="lowKashida"/>
        <w:rPr>
          <w:rFonts w:hint="cs"/>
          <w:rtl/>
        </w:rPr>
      </w:pPr>
      <w:r>
        <w:rPr>
          <w:rFonts w:hint="cs"/>
          <w:rtl/>
        </w:rPr>
        <w:t xml:space="preserve">نتیجه‌گیری: </w:t>
      </w:r>
    </w:p>
    <w:p w:rsidR="00910960" w:rsidRPr="00FB5E05" w:rsidRDefault="00910960" w:rsidP="00910960">
      <w:pPr>
        <w:pStyle w:val="Stylematn"/>
        <w:rPr>
          <w:rFonts w:hint="cs"/>
          <w:rtl/>
        </w:rPr>
      </w:pPr>
      <w:r w:rsidRPr="00FB5E05">
        <w:rPr>
          <w:rFonts w:hint="cs"/>
          <w:rtl/>
        </w:rPr>
        <w:t>به طور خلاصه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نقطه عطف در روابط سیاسی </w:t>
      </w:r>
      <w:r w:rsidRPr="00FB5E05">
        <w:rPr>
          <w:rtl/>
        </w:rPr>
        <w:t>افغانستان</w:t>
      </w:r>
      <w:r w:rsidRPr="00FB5E05">
        <w:rPr>
          <w:rFonts w:hint="cs"/>
          <w:rtl/>
        </w:rPr>
        <w:t xml:space="preserve"> و شوروی را می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توان در رویداد</w:t>
      </w:r>
      <w:r>
        <w:rPr>
          <w:rFonts w:hint="cs"/>
          <w:rtl/>
        </w:rPr>
        <w:t>هاي</w:t>
      </w:r>
      <w:r w:rsidRPr="00FB5E05">
        <w:rPr>
          <w:rFonts w:hint="cs"/>
          <w:rtl/>
        </w:rPr>
        <w:t xml:space="preserve"> سالهای </w:t>
      </w:r>
      <w:r>
        <w:rPr>
          <w:rFonts w:hint="cs"/>
          <w:rtl/>
        </w:rPr>
        <w:t xml:space="preserve">1963-1973 </w:t>
      </w:r>
      <w:r w:rsidRPr="00FB5E05">
        <w:rPr>
          <w:rFonts w:hint="cs"/>
          <w:rtl/>
        </w:rPr>
        <w:t xml:space="preserve">یعنی دهه دموکراسی </w:t>
      </w:r>
      <w:r>
        <w:rPr>
          <w:rFonts w:hint="cs"/>
          <w:rtl/>
        </w:rPr>
        <w:t xml:space="preserve">جست‌و‌جو </w:t>
      </w:r>
      <w:r w:rsidRPr="00FB5E05">
        <w:rPr>
          <w:rFonts w:hint="cs"/>
          <w:rtl/>
        </w:rPr>
        <w:t>نمود</w:t>
      </w:r>
      <w:r>
        <w:rPr>
          <w:rFonts w:hint="cs"/>
          <w:rtl/>
        </w:rPr>
        <w:t>؛</w:t>
      </w:r>
      <w:r w:rsidRPr="00FB5E05">
        <w:rPr>
          <w:rFonts w:hint="cs"/>
          <w:rtl/>
        </w:rPr>
        <w:t xml:space="preserve"> زیرا طی این سالیان بود که رهبران حکومت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 xml:space="preserve">دست به یک </w:t>
      </w:r>
      <w:r>
        <w:rPr>
          <w:rFonts w:hint="cs"/>
          <w:rtl/>
        </w:rPr>
        <w:t>رشت</w:t>
      </w:r>
      <w:r w:rsidRPr="00FB5E05">
        <w:rPr>
          <w:rFonts w:hint="cs"/>
          <w:rtl/>
        </w:rPr>
        <w:t>ه اقدامات زد</w:t>
      </w:r>
      <w:r>
        <w:rPr>
          <w:rFonts w:hint="cs"/>
          <w:rtl/>
        </w:rPr>
        <w:t>ند</w:t>
      </w:r>
      <w:r w:rsidRPr="00FB5E05">
        <w:rPr>
          <w:rFonts w:hint="cs"/>
          <w:rtl/>
        </w:rPr>
        <w:t xml:space="preserve"> و</w:t>
      </w:r>
      <w:r>
        <w:rPr>
          <w:rFonts w:hint="cs"/>
          <w:rtl/>
        </w:rPr>
        <w:t xml:space="preserve"> به تلاشهاي بي‌ثمري پرداختند </w:t>
      </w:r>
      <w:r w:rsidRPr="00FB5E05">
        <w:rPr>
          <w:rFonts w:hint="cs"/>
          <w:rtl/>
        </w:rPr>
        <w:t>تا جلو نفوذ روزافزون اتحاد شوروی را در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افغانستان بگیرند و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 xml:space="preserve">نگذارند </w:t>
      </w:r>
      <w:r w:rsidRPr="00FB5E05">
        <w:rPr>
          <w:rtl/>
        </w:rPr>
        <w:t xml:space="preserve">افغانستان </w:t>
      </w:r>
      <w:r>
        <w:rPr>
          <w:rFonts w:hint="cs"/>
          <w:rtl/>
        </w:rPr>
        <w:t xml:space="preserve">به صورت </w:t>
      </w:r>
      <w:r w:rsidRPr="00FB5E05">
        <w:rPr>
          <w:rFonts w:hint="cs"/>
          <w:rtl/>
        </w:rPr>
        <w:t xml:space="preserve">یکی از اقمار اتحاد شوروی </w:t>
      </w:r>
      <w:r>
        <w:rPr>
          <w:rFonts w:hint="cs"/>
          <w:rtl/>
        </w:rPr>
        <w:t xml:space="preserve">درآيد. بنابراين، </w:t>
      </w:r>
      <w:r w:rsidRPr="00FB5E05">
        <w:rPr>
          <w:rFonts w:hint="cs"/>
          <w:rtl/>
        </w:rPr>
        <w:t>اساس این دوره را می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توان یک دوره مهم در تاریخ روابط افغا</w:t>
      </w:r>
      <w:r>
        <w:rPr>
          <w:rFonts w:hint="cs"/>
          <w:rtl/>
        </w:rPr>
        <w:t>نستان ـ</w:t>
      </w:r>
      <w:r w:rsidRPr="00FB5E05">
        <w:rPr>
          <w:rFonts w:hint="cs"/>
          <w:rtl/>
        </w:rPr>
        <w:t xml:space="preserve">  شوروی د</w:t>
      </w:r>
      <w:r>
        <w:rPr>
          <w:rFonts w:hint="cs"/>
          <w:rtl/>
        </w:rPr>
        <w:t>انست</w:t>
      </w:r>
      <w:r w:rsidRPr="00FB5E05">
        <w:rPr>
          <w:rFonts w:hint="cs"/>
          <w:rtl/>
        </w:rPr>
        <w:t>. در همین مدت بود که اتحاد شوروی نیز در تاکتیک و شیوه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 xml:space="preserve">های روابط خود با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 xml:space="preserve"> ت</w:t>
      </w:r>
      <w:r>
        <w:rPr>
          <w:rFonts w:hint="cs"/>
          <w:rtl/>
        </w:rPr>
        <w:t>ج</w:t>
      </w:r>
      <w:r w:rsidRPr="00FB5E05">
        <w:rPr>
          <w:rFonts w:hint="cs"/>
          <w:rtl/>
        </w:rPr>
        <w:t xml:space="preserve">دیدنظر </w:t>
      </w:r>
      <w:r>
        <w:rPr>
          <w:rFonts w:hint="cs"/>
          <w:rtl/>
        </w:rPr>
        <w:t>كر</w:t>
      </w:r>
      <w:r w:rsidRPr="00FB5E05">
        <w:rPr>
          <w:rFonts w:hint="cs"/>
          <w:rtl/>
        </w:rPr>
        <w:t>ده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تغییرات عمده ای را در این عرصه به </w:t>
      </w:r>
      <w:r>
        <w:rPr>
          <w:rFonts w:hint="cs"/>
          <w:rtl/>
        </w:rPr>
        <w:t xml:space="preserve">وجود </w:t>
      </w:r>
      <w:r w:rsidRPr="00FB5E05">
        <w:rPr>
          <w:rFonts w:hint="cs"/>
          <w:rtl/>
        </w:rPr>
        <w:t>آورد.</w:t>
      </w:r>
    </w:p>
    <w:p w:rsidR="00910960" w:rsidRPr="00FB5E05" w:rsidRDefault="00910960" w:rsidP="00910960">
      <w:pPr>
        <w:pStyle w:val="Stylematn"/>
        <w:rPr>
          <w:rFonts w:hint="cs"/>
          <w:rtl/>
        </w:rPr>
      </w:pPr>
      <w:r w:rsidRPr="00FB5E05">
        <w:rPr>
          <w:rFonts w:hint="cs"/>
          <w:rtl/>
        </w:rPr>
        <w:t>قبل از سا ل</w:t>
      </w:r>
      <w:r>
        <w:rPr>
          <w:rFonts w:hint="cs"/>
          <w:rtl/>
        </w:rPr>
        <w:t xml:space="preserve"> 1963،</w:t>
      </w:r>
      <w:r w:rsidRPr="00FB5E05">
        <w:rPr>
          <w:rFonts w:hint="cs"/>
          <w:rtl/>
        </w:rPr>
        <w:t xml:space="preserve"> که هنوز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 xml:space="preserve"> به </w:t>
      </w:r>
      <w:r>
        <w:rPr>
          <w:rFonts w:hint="cs"/>
          <w:rtl/>
        </w:rPr>
        <w:t xml:space="preserve">اخذ </w:t>
      </w:r>
      <w:r w:rsidRPr="00FB5E05">
        <w:rPr>
          <w:rFonts w:hint="cs"/>
          <w:rtl/>
        </w:rPr>
        <w:t>نظام دموکراسی آغاز نکرده بود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</w:t>
      </w:r>
      <w:r>
        <w:rPr>
          <w:rFonts w:hint="cs"/>
          <w:rtl/>
        </w:rPr>
        <w:t xml:space="preserve">مسئولان </w:t>
      </w:r>
      <w:r w:rsidRPr="00FB5E05">
        <w:rPr>
          <w:rFonts w:hint="cs"/>
          <w:rtl/>
        </w:rPr>
        <w:t>اتحاد شوروی ب</w:t>
      </w:r>
      <w:r>
        <w:rPr>
          <w:rFonts w:hint="cs"/>
          <w:rtl/>
        </w:rPr>
        <w:t>ر</w:t>
      </w:r>
      <w:r w:rsidRPr="00FB5E05">
        <w:rPr>
          <w:rFonts w:hint="cs"/>
          <w:rtl/>
        </w:rPr>
        <w:t xml:space="preserve"> این عقیده بودند که منافعشان در منطقه صرفاً از طریق متکی ساختن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 xml:space="preserve"> به کمکهای اتحاد شوروی </w:t>
      </w:r>
      <w:r>
        <w:rPr>
          <w:rFonts w:hint="cs"/>
          <w:rtl/>
        </w:rPr>
        <w:t>تأمين</w:t>
      </w:r>
      <w:r w:rsidRPr="00FB5E05">
        <w:rPr>
          <w:rFonts w:hint="cs"/>
          <w:rtl/>
        </w:rPr>
        <w:t xml:space="preserve"> </w:t>
      </w:r>
      <w:r>
        <w:rPr>
          <w:rFonts w:hint="cs"/>
          <w:rtl/>
        </w:rPr>
        <w:t xml:space="preserve">خواهد </w:t>
      </w:r>
      <w:r w:rsidRPr="00FB5E05">
        <w:rPr>
          <w:rFonts w:hint="cs"/>
          <w:rtl/>
        </w:rPr>
        <w:t xml:space="preserve">شد </w:t>
      </w:r>
      <w:r>
        <w:rPr>
          <w:rFonts w:hint="cs"/>
          <w:rtl/>
        </w:rPr>
        <w:t xml:space="preserve">و </w:t>
      </w:r>
      <w:r w:rsidRPr="00FB5E05">
        <w:rPr>
          <w:rFonts w:hint="cs"/>
          <w:rtl/>
        </w:rPr>
        <w:t xml:space="preserve">کرملین </w:t>
      </w:r>
      <w:r>
        <w:rPr>
          <w:rFonts w:hint="cs"/>
          <w:rtl/>
        </w:rPr>
        <w:t xml:space="preserve">مي‌تواند </w:t>
      </w:r>
      <w:r w:rsidRPr="00FB5E05">
        <w:rPr>
          <w:rFonts w:hint="cs"/>
          <w:rtl/>
        </w:rPr>
        <w:t xml:space="preserve">این کار را به آسانی با </w:t>
      </w:r>
      <w:r>
        <w:rPr>
          <w:rFonts w:hint="cs"/>
          <w:rtl/>
        </w:rPr>
        <w:t xml:space="preserve">برقراري </w:t>
      </w:r>
      <w:r w:rsidRPr="00FB5E05">
        <w:rPr>
          <w:rFonts w:hint="cs"/>
          <w:rtl/>
        </w:rPr>
        <w:t>روابط حسنه با رهبر</w:t>
      </w:r>
      <w:r>
        <w:rPr>
          <w:rFonts w:hint="cs"/>
          <w:rtl/>
        </w:rPr>
        <w:t>ان</w:t>
      </w:r>
      <w:r w:rsidRPr="00FB5E05">
        <w:rPr>
          <w:rFonts w:hint="cs"/>
          <w:rtl/>
        </w:rPr>
        <w:t xml:space="preserve">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 xml:space="preserve"> انجام د</w:t>
      </w:r>
      <w:r>
        <w:rPr>
          <w:rFonts w:hint="cs"/>
          <w:rtl/>
        </w:rPr>
        <w:t>هد</w:t>
      </w:r>
      <w:r w:rsidRPr="00FB5E05">
        <w:rPr>
          <w:rFonts w:hint="cs"/>
          <w:rtl/>
        </w:rPr>
        <w:t xml:space="preserve">. </w:t>
      </w:r>
    </w:p>
    <w:p w:rsidR="00910960" w:rsidRPr="00FB5E05" w:rsidRDefault="00910960" w:rsidP="00910960">
      <w:pPr>
        <w:pStyle w:val="Stylematn"/>
        <w:rPr>
          <w:rFonts w:hint="cs"/>
          <w:rtl/>
        </w:rPr>
      </w:pPr>
      <w:r>
        <w:rPr>
          <w:rFonts w:hint="cs"/>
          <w:rtl/>
        </w:rPr>
        <w:t>اما</w:t>
      </w:r>
      <w:r w:rsidRPr="00FB5E05">
        <w:rPr>
          <w:rFonts w:hint="cs"/>
          <w:rtl/>
        </w:rPr>
        <w:t xml:space="preserve"> رویدادهای دوره دموکراسی اتحاد شوروی را به این نتیجه رسانید که نظام نوین جلو نفوذ اتحاد شوروی در </w:t>
      </w:r>
      <w:r w:rsidRPr="00FB5E05">
        <w:rPr>
          <w:rtl/>
        </w:rPr>
        <w:t>افغانستان</w:t>
      </w:r>
      <w:r w:rsidRPr="00FB5E05">
        <w:rPr>
          <w:rFonts w:hint="cs"/>
          <w:rtl/>
        </w:rPr>
        <w:t xml:space="preserve"> و منطقه </w:t>
      </w:r>
      <w:r>
        <w:rPr>
          <w:rFonts w:hint="cs"/>
          <w:rtl/>
        </w:rPr>
        <w:t xml:space="preserve">را </w:t>
      </w:r>
      <w:r w:rsidRPr="00FB5E05">
        <w:rPr>
          <w:rFonts w:hint="cs"/>
          <w:rtl/>
        </w:rPr>
        <w:t xml:space="preserve">خواهد گرفت. موقعی که </w:t>
      </w:r>
      <w:r w:rsidRPr="00FB5E05">
        <w:rPr>
          <w:rtl/>
        </w:rPr>
        <w:t>افغانستان</w:t>
      </w:r>
      <w:r w:rsidRPr="00FB5E05">
        <w:rPr>
          <w:rFonts w:hint="cs"/>
          <w:rtl/>
        </w:rPr>
        <w:t xml:space="preserve"> در سا</w:t>
      </w:r>
      <w:r>
        <w:rPr>
          <w:rFonts w:hint="cs"/>
          <w:rtl/>
        </w:rPr>
        <w:t>ل 1955 قرارداد</w:t>
      </w:r>
      <w:r w:rsidRPr="00FB5E05">
        <w:rPr>
          <w:rFonts w:hint="cs"/>
          <w:rtl/>
        </w:rPr>
        <w:t xml:space="preserve">ی را در سواحل هلمند و قندهار با شرکت موریسن کنودسن </w:t>
      </w:r>
      <w:r>
        <w:rPr>
          <w:rFonts w:hint="cs"/>
          <w:rtl/>
        </w:rPr>
        <w:t>آمريكا</w:t>
      </w:r>
      <w:r w:rsidRPr="00FB5E05">
        <w:rPr>
          <w:rFonts w:hint="cs"/>
          <w:rtl/>
        </w:rPr>
        <w:t xml:space="preserve">یی به امضا رساند شورویها </w:t>
      </w:r>
      <w:r>
        <w:rPr>
          <w:rFonts w:hint="cs"/>
          <w:rtl/>
        </w:rPr>
        <w:t xml:space="preserve">سخت خشمگين شدند </w:t>
      </w:r>
      <w:r w:rsidRPr="00FB5E05">
        <w:rPr>
          <w:rFonts w:hint="cs"/>
          <w:rtl/>
        </w:rPr>
        <w:t>و این امر را مغایر مفاد قراردادهای قبلی قلمداد می</w:t>
      </w:r>
      <w:r>
        <w:rPr>
          <w:rFonts w:hint="cs"/>
          <w:rtl/>
        </w:rPr>
        <w:t>‌كرد</w:t>
      </w:r>
      <w:r w:rsidRPr="00FB5E05">
        <w:rPr>
          <w:rFonts w:hint="cs"/>
          <w:rtl/>
        </w:rPr>
        <w:t xml:space="preserve">ند چون مغایر </w:t>
      </w:r>
      <w:r>
        <w:rPr>
          <w:rFonts w:hint="cs"/>
          <w:rtl/>
        </w:rPr>
        <w:t xml:space="preserve">با </w:t>
      </w:r>
      <w:r w:rsidRPr="00FB5E05">
        <w:rPr>
          <w:rFonts w:hint="cs"/>
          <w:rtl/>
        </w:rPr>
        <w:t>اهداف و منافع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شان در منطقه بود. بنا</w:t>
      </w:r>
      <w:r>
        <w:rPr>
          <w:rFonts w:hint="cs"/>
          <w:rtl/>
        </w:rPr>
        <w:t>براين،</w:t>
      </w:r>
      <w:r w:rsidRPr="00FB5E05">
        <w:rPr>
          <w:rFonts w:hint="cs"/>
          <w:rtl/>
        </w:rPr>
        <w:t xml:space="preserve"> اتحاد شوروی ب</w:t>
      </w:r>
      <w:r>
        <w:rPr>
          <w:rFonts w:hint="cs"/>
          <w:rtl/>
        </w:rPr>
        <w:t>ا</w:t>
      </w:r>
      <w:r w:rsidRPr="00FB5E05">
        <w:rPr>
          <w:rFonts w:hint="cs"/>
          <w:rtl/>
        </w:rPr>
        <w:t xml:space="preserve"> تقاضای افغانستان مبنی بر دادن کمک</w:t>
      </w:r>
      <w:r>
        <w:rPr>
          <w:rFonts w:hint="cs"/>
          <w:rtl/>
        </w:rPr>
        <w:t xml:space="preserve"> موافقت كرده </w:t>
      </w:r>
      <w:r w:rsidRPr="00FB5E05">
        <w:rPr>
          <w:rFonts w:hint="cs"/>
          <w:rtl/>
        </w:rPr>
        <w:t>کمکها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را بی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 xml:space="preserve">دریغ به </w:t>
      </w:r>
      <w:r w:rsidRPr="00FB5E05">
        <w:rPr>
          <w:rtl/>
        </w:rPr>
        <w:t xml:space="preserve">افغانستان </w:t>
      </w:r>
      <w:r>
        <w:rPr>
          <w:rFonts w:hint="cs"/>
          <w:rtl/>
        </w:rPr>
        <w:t>فرستاد</w:t>
      </w:r>
      <w:r w:rsidRPr="00FB5E05">
        <w:rPr>
          <w:rFonts w:hint="cs"/>
          <w:rtl/>
        </w:rPr>
        <w:t xml:space="preserve">ند. مسلماً در آن دوره حکومت کابل به این کمکها </w:t>
      </w:r>
      <w:r>
        <w:rPr>
          <w:rFonts w:hint="cs"/>
          <w:rtl/>
        </w:rPr>
        <w:t>بسيار نياز د</w:t>
      </w:r>
      <w:r w:rsidRPr="00FB5E05">
        <w:rPr>
          <w:rFonts w:hint="cs"/>
          <w:rtl/>
        </w:rPr>
        <w:t>اش</w:t>
      </w:r>
      <w:r>
        <w:rPr>
          <w:rFonts w:hint="cs"/>
          <w:rtl/>
        </w:rPr>
        <w:t>ت</w:t>
      </w:r>
      <w:r w:rsidRPr="00FB5E05">
        <w:rPr>
          <w:rFonts w:hint="cs"/>
          <w:rtl/>
        </w:rPr>
        <w:t xml:space="preserve"> و امیدوار بود که این کمکها مطابق ادعای شوروی مبتنی بر احساسات نیک انسانی و بیشائبه بوده و اختلافات اجتماعی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سیاسی و اقتصادی این دو کشور </w:t>
      </w:r>
      <w:r>
        <w:rPr>
          <w:rFonts w:hint="cs"/>
          <w:rtl/>
        </w:rPr>
        <w:t xml:space="preserve">بر مبناي </w:t>
      </w:r>
      <w:r w:rsidRPr="00FB5E05">
        <w:rPr>
          <w:rFonts w:hint="cs"/>
          <w:rtl/>
        </w:rPr>
        <w:t xml:space="preserve">اصول </w:t>
      </w:r>
      <w:r>
        <w:rPr>
          <w:rFonts w:hint="cs"/>
          <w:rtl/>
        </w:rPr>
        <w:t>هم</w:t>
      </w:r>
      <w:r w:rsidRPr="00FB5E05">
        <w:rPr>
          <w:rFonts w:hint="cs"/>
          <w:rtl/>
        </w:rPr>
        <w:t>زیست</w:t>
      </w:r>
      <w:r>
        <w:rPr>
          <w:rFonts w:hint="cs"/>
          <w:rtl/>
        </w:rPr>
        <w:t>ي</w:t>
      </w:r>
      <w:r w:rsidRPr="00FB5E05">
        <w:rPr>
          <w:rFonts w:hint="cs"/>
          <w:rtl/>
        </w:rPr>
        <w:t xml:space="preserve"> و روابط حسن همجواری </w:t>
      </w:r>
      <w:r>
        <w:rPr>
          <w:rFonts w:hint="cs"/>
          <w:rtl/>
        </w:rPr>
        <w:t>ب</w:t>
      </w:r>
      <w:r w:rsidRPr="00FB5E05">
        <w:rPr>
          <w:rFonts w:hint="cs"/>
          <w:rtl/>
        </w:rPr>
        <w:t>تواند به گونه</w:t>
      </w:r>
      <w:r>
        <w:rPr>
          <w:rFonts w:hint="cs"/>
          <w:rtl/>
        </w:rPr>
        <w:t>‌اي</w:t>
      </w:r>
      <w:r w:rsidRPr="00FB5E05">
        <w:rPr>
          <w:rFonts w:hint="cs"/>
          <w:rtl/>
        </w:rPr>
        <w:t xml:space="preserve"> تنظیم شود که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 xml:space="preserve">مخل آزادی و تمامیت ارضی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>ن</w:t>
      </w:r>
      <w:r>
        <w:rPr>
          <w:rFonts w:hint="cs"/>
          <w:rtl/>
        </w:rPr>
        <w:t>باش</w:t>
      </w:r>
      <w:r w:rsidRPr="00FB5E05">
        <w:rPr>
          <w:rFonts w:hint="cs"/>
          <w:rtl/>
        </w:rPr>
        <w:t xml:space="preserve">د. </w:t>
      </w:r>
    </w:p>
    <w:p w:rsidR="00910960" w:rsidRPr="00FB5E05" w:rsidRDefault="00910960" w:rsidP="00910960">
      <w:pPr>
        <w:pStyle w:val="Stylematn"/>
        <w:rPr>
          <w:rFonts w:hint="cs"/>
          <w:rtl/>
        </w:rPr>
      </w:pPr>
      <w:r w:rsidRPr="00FB5E05">
        <w:rPr>
          <w:rFonts w:hint="cs"/>
          <w:rtl/>
        </w:rPr>
        <w:t xml:space="preserve">افغانستان در آن </w:t>
      </w:r>
      <w:r>
        <w:rPr>
          <w:rFonts w:hint="cs"/>
          <w:rtl/>
        </w:rPr>
        <w:t xml:space="preserve">زمان </w:t>
      </w:r>
      <w:r w:rsidRPr="00FB5E05">
        <w:rPr>
          <w:rFonts w:hint="cs"/>
          <w:rtl/>
        </w:rPr>
        <w:t>خود را ناگزیر می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د</w:t>
      </w:r>
      <w:r>
        <w:rPr>
          <w:rFonts w:hint="cs"/>
          <w:rtl/>
        </w:rPr>
        <w:t>يد به منظور</w:t>
      </w:r>
      <w:r w:rsidRPr="00FB5E05">
        <w:rPr>
          <w:rFonts w:hint="cs"/>
          <w:rtl/>
        </w:rPr>
        <w:t xml:space="preserve"> </w:t>
      </w:r>
      <w:r>
        <w:rPr>
          <w:rFonts w:hint="cs"/>
          <w:rtl/>
        </w:rPr>
        <w:t>مجهز</w:t>
      </w:r>
      <w:r w:rsidRPr="00FB5E05">
        <w:rPr>
          <w:rFonts w:hint="cs"/>
          <w:rtl/>
        </w:rPr>
        <w:t xml:space="preserve"> ساختن ار</w:t>
      </w:r>
      <w:r>
        <w:rPr>
          <w:rFonts w:hint="cs"/>
          <w:rtl/>
        </w:rPr>
        <w:t>تش و</w:t>
      </w:r>
      <w:r w:rsidRPr="00FB5E05">
        <w:rPr>
          <w:rFonts w:hint="cs"/>
          <w:rtl/>
        </w:rPr>
        <w:t xml:space="preserve"> اقتصاد کشور کمکهای خارجی را </w:t>
      </w:r>
      <w:r>
        <w:rPr>
          <w:rFonts w:hint="cs"/>
          <w:rtl/>
        </w:rPr>
        <w:t xml:space="preserve">به دست </w:t>
      </w:r>
      <w:r w:rsidRPr="00FB5E05">
        <w:rPr>
          <w:rFonts w:hint="cs"/>
          <w:rtl/>
        </w:rPr>
        <w:t>آورد. غرب از دادن این کمکها به افغانستان خودداری کرد زیرا از یک طرف کشورهای غربی به افغانستان تمایل خاصی نداشت</w:t>
      </w:r>
      <w:r>
        <w:rPr>
          <w:rFonts w:hint="cs"/>
          <w:rtl/>
        </w:rPr>
        <w:t xml:space="preserve">ند و براي </w:t>
      </w:r>
      <w:r w:rsidRPr="00FB5E05">
        <w:rPr>
          <w:rFonts w:hint="cs"/>
          <w:rtl/>
        </w:rPr>
        <w:t>آن اهمیتی قا</w:t>
      </w:r>
      <w:r>
        <w:rPr>
          <w:rFonts w:hint="cs"/>
          <w:rtl/>
        </w:rPr>
        <w:t>ئ</w:t>
      </w:r>
      <w:r w:rsidRPr="00FB5E05">
        <w:rPr>
          <w:rFonts w:hint="cs"/>
          <w:rtl/>
        </w:rPr>
        <w:t>ل نبودند</w:t>
      </w:r>
      <w:r>
        <w:rPr>
          <w:rFonts w:hint="cs"/>
          <w:rtl/>
        </w:rPr>
        <w:t>.</w:t>
      </w:r>
      <w:r w:rsidRPr="00FB5E05">
        <w:rPr>
          <w:rFonts w:hint="cs"/>
          <w:rtl/>
        </w:rPr>
        <w:t xml:space="preserve"> از جانب دیگر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چون افغانستان ادعای ارضی </w:t>
      </w:r>
      <w:r>
        <w:rPr>
          <w:rFonts w:hint="cs"/>
          <w:rtl/>
        </w:rPr>
        <w:t xml:space="preserve">نسبت </w:t>
      </w:r>
      <w:r w:rsidRPr="00FB5E05">
        <w:rPr>
          <w:rFonts w:hint="cs"/>
          <w:rtl/>
        </w:rPr>
        <w:t>ب</w:t>
      </w:r>
      <w:r>
        <w:rPr>
          <w:rFonts w:hint="cs"/>
          <w:rtl/>
        </w:rPr>
        <w:t>ه</w:t>
      </w:r>
      <w:r w:rsidRPr="00FB5E05">
        <w:rPr>
          <w:rFonts w:hint="cs"/>
          <w:rtl/>
        </w:rPr>
        <w:t xml:space="preserve"> پاکستان داشت</w:t>
      </w:r>
      <w:r>
        <w:rPr>
          <w:rFonts w:hint="cs"/>
          <w:rtl/>
        </w:rPr>
        <w:t>، در مورد</w:t>
      </w:r>
      <w:r w:rsidRPr="00FB5E05">
        <w:rPr>
          <w:rFonts w:hint="cs"/>
          <w:rtl/>
        </w:rPr>
        <w:t xml:space="preserve"> قضیه قبایل سرحدی پشتونستان </w:t>
      </w:r>
      <w:r>
        <w:rPr>
          <w:rFonts w:hint="cs"/>
          <w:rtl/>
        </w:rPr>
        <w:t>تأكيد</w:t>
      </w:r>
      <w:r w:rsidRPr="00FB5E05">
        <w:rPr>
          <w:rFonts w:hint="cs"/>
          <w:rtl/>
        </w:rPr>
        <w:t xml:space="preserve"> و اصرار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می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نمود و از آنجایی که پاکستان برای غرب از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ارجحیت و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 xml:space="preserve">اهمیت خاصی برخوردار بود و </w:t>
      </w:r>
      <w:r>
        <w:rPr>
          <w:rFonts w:hint="cs"/>
          <w:rtl/>
        </w:rPr>
        <w:t xml:space="preserve">غربيها آن را </w:t>
      </w:r>
      <w:r w:rsidRPr="00FB5E05">
        <w:rPr>
          <w:rFonts w:hint="cs"/>
          <w:rtl/>
        </w:rPr>
        <w:t xml:space="preserve">حافظ منافعشان در منطقه </w:t>
      </w:r>
      <w:r>
        <w:rPr>
          <w:rFonts w:hint="cs"/>
          <w:rtl/>
        </w:rPr>
        <w:t>مي‌دانستند</w:t>
      </w:r>
      <w:r w:rsidRPr="00FB5E05">
        <w:rPr>
          <w:rFonts w:hint="cs"/>
          <w:rtl/>
        </w:rPr>
        <w:t xml:space="preserve">، </w:t>
      </w:r>
      <w:r>
        <w:rPr>
          <w:rFonts w:hint="cs"/>
          <w:rtl/>
        </w:rPr>
        <w:t xml:space="preserve">بنابراين، </w:t>
      </w:r>
      <w:r w:rsidRPr="00FB5E05">
        <w:rPr>
          <w:rFonts w:hint="cs"/>
          <w:rtl/>
        </w:rPr>
        <w:t>نمی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 xml:space="preserve">خواستند </w:t>
      </w:r>
      <w:r w:rsidRPr="00FB5E05">
        <w:rPr>
          <w:rtl/>
        </w:rPr>
        <w:t>افغانستان</w:t>
      </w:r>
      <w:r w:rsidRPr="00FB5E05">
        <w:rPr>
          <w:rFonts w:hint="cs"/>
          <w:rtl/>
        </w:rPr>
        <w:t xml:space="preserve"> را در برابر پاکستان تقویت نمایند. </w:t>
      </w:r>
      <w:r>
        <w:rPr>
          <w:rFonts w:hint="cs"/>
          <w:rtl/>
        </w:rPr>
        <w:t xml:space="preserve">به </w:t>
      </w:r>
      <w:r w:rsidRPr="00FB5E05">
        <w:rPr>
          <w:rFonts w:hint="cs"/>
          <w:rtl/>
        </w:rPr>
        <w:t>طوری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که متذکر شدیم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روابط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 xml:space="preserve">با پاکستان از همان سال </w:t>
      </w:r>
      <w:r>
        <w:rPr>
          <w:rFonts w:hint="cs"/>
          <w:rtl/>
        </w:rPr>
        <w:t xml:space="preserve">1947،‌ </w:t>
      </w:r>
      <w:r w:rsidRPr="00FB5E05">
        <w:rPr>
          <w:rFonts w:hint="cs"/>
          <w:rtl/>
        </w:rPr>
        <w:t>یعنی از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بدو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تأسیس دولت پاکستان تیره بود</w:t>
      </w:r>
      <w:r>
        <w:rPr>
          <w:rFonts w:hint="cs"/>
          <w:rtl/>
        </w:rPr>
        <w:t>؛</w:t>
      </w:r>
      <w:r w:rsidRPr="00FB5E05">
        <w:rPr>
          <w:rFonts w:hint="cs"/>
          <w:rtl/>
        </w:rPr>
        <w:t xml:space="preserve"> زیرا اختلافات این دو کشور </w:t>
      </w:r>
      <w:r>
        <w:rPr>
          <w:rFonts w:hint="cs"/>
          <w:rtl/>
        </w:rPr>
        <w:t xml:space="preserve">در </w:t>
      </w:r>
      <w:r w:rsidRPr="00FB5E05">
        <w:rPr>
          <w:rFonts w:hint="cs"/>
          <w:rtl/>
        </w:rPr>
        <w:t>اص</w:t>
      </w:r>
      <w:r>
        <w:rPr>
          <w:rFonts w:hint="cs"/>
          <w:rtl/>
        </w:rPr>
        <w:t>ل د</w:t>
      </w:r>
      <w:r w:rsidRPr="00FB5E05">
        <w:rPr>
          <w:rFonts w:hint="cs"/>
          <w:rtl/>
        </w:rPr>
        <w:t xml:space="preserve">ر </w:t>
      </w:r>
      <w:r>
        <w:rPr>
          <w:rFonts w:hint="cs"/>
          <w:rtl/>
        </w:rPr>
        <w:t>مورد سرحدات</w:t>
      </w:r>
      <w:r w:rsidRPr="00FB5E05">
        <w:rPr>
          <w:rFonts w:hint="cs"/>
          <w:rtl/>
        </w:rPr>
        <w:t xml:space="preserve"> بود و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محترم صباح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الدین کشککی آن را به مثابه (استخوان لای گوشت ) خوانده که از دوره استعمار انگلیس در این منطقه به عنوان نقاط مورد اختلاف</w:t>
      </w:r>
      <w:r>
        <w:rPr>
          <w:rFonts w:hint="cs"/>
          <w:rtl/>
        </w:rPr>
        <w:t xml:space="preserve"> باقي مانده</w:t>
      </w:r>
      <w:r w:rsidRPr="00FB5E05">
        <w:rPr>
          <w:rFonts w:hint="cs"/>
          <w:rtl/>
        </w:rPr>
        <w:t xml:space="preserve"> بود</w:t>
      </w:r>
      <w:r>
        <w:rPr>
          <w:rFonts w:hint="cs"/>
          <w:rtl/>
        </w:rPr>
        <w:t>؛</w:t>
      </w:r>
      <w:r w:rsidRPr="00FB5E05">
        <w:rPr>
          <w:rFonts w:hint="cs"/>
          <w:rtl/>
        </w:rPr>
        <w:t xml:space="preserve"> و </w:t>
      </w:r>
      <w:r>
        <w:rPr>
          <w:rFonts w:hint="cs"/>
          <w:rtl/>
        </w:rPr>
        <w:t xml:space="preserve">همين </w:t>
      </w:r>
      <w:r w:rsidRPr="00FB5E05">
        <w:rPr>
          <w:rFonts w:hint="cs"/>
          <w:rtl/>
        </w:rPr>
        <w:t xml:space="preserve">بود که اتحاد شوروی </w:t>
      </w:r>
      <w:r>
        <w:rPr>
          <w:rFonts w:hint="cs"/>
          <w:rtl/>
        </w:rPr>
        <w:t xml:space="preserve">هرچندگاه </w:t>
      </w:r>
      <w:r w:rsidRPr="00FB5E05">
        <w:rPr>
          <w:rFonts w:hint="cs"/>
          <w:rtl/>
        </w:rPr>
        <w:t>از اختلافات موجود میان دو کشور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با بزرگ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 xml:space="preserve">سازی و یا بزرگنمایی آن </w:t>
      </w:r>
      <w:r>
        <w:rPr>
          <w:rFonts w:hint="cs"/>
          <w:rtl/>
        </w:rPr>
        <w:t xml:space="preserve">حداكثر استفاده را مي‌كرد. بنده </w:t>
      </w:r>
      <w:r w:rsidRPr="00FB5E05">
        <w:rPr>
          <w:rFonts w:hint="cs"/>
          <w:rtl/>
        </w:rPr>
        <w:t>معتقدم که همین حالا که کشور روسیه در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سطح جهانی حاضر شد</w:t>
      </w:r>
      <w:r>
        <w:rPr>
          <w:rFonts w:hint="cs"/>
          <w:rtl/>
        </w:rPr>
        <w:t>ه</w:t>
      </w:r>
      <w:r w:rsidRPr="00FB5E05">
        <w:rPr>
          <w:rFonts w:hint="cs"/>
          <w:rtl/>
        </w:rPr>
        <w:t xml:space="preserve"> </w:t>
      </w:r>
      <w:r>
        <w:rPr>
          <w:rFonts w:hint="cs"/>
          <w:rtl/>
        </w:rPr>
        <w:t>بدهي</w:t>
      </w:r>
      <w:r w:rsidRPr="00FB5E05">
        <w:rPr>
          <w:rFonts w:hint="cs"/>
          <w:rtl/>
        </w:rPr>
        <w:t xml:space="preserve">های قبلی </w:t>
      </w:r>
      <w:r>
        <w:rPr>
          <w:rFonts w:hint="cs"/>
          <w:rtl/>
        </w:rPr>
        <w:t xml:space="preserve">بدون سند </w:t>
      </w:r>
      <w:r w:rsidRPr="00FB5E05">
        <w:rPr>
          <w:rFonts w:hint="cs"/>
          <w:rtl/>
        </w:rPr>
        <w:t>و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بی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اساس شوروی سابق را ب</w:t>
      </w:r>
      <w:r>
        <w:rPr>
          <w:rFonts w:hint="cs"/>
          <w:rtl/>
        </w:rPr>
        <w:t>ه</w:t>
      </w:r>
      <w:r w:rsidRPr="00FB5E05">
        <w:rPr>
          <w:rFonts w:hint="cs"/>
          <w:rtl/>
        </w:rPr>
        <w:t xml:space="preserve"> </w:t>
      </w:r>
      <w:r w:rsidRPr="00FB5E05">
        <w:rPr>
          <w:rtl/>
        </w:rPr>
        <w:t xml:space="preserve">افغانستان </w:t>
      </w:r>
      <w:r w:rsidRPr="00FB5E05">
        <w:rPr>
          <w:rFonts w:hint="cs"/>
          <w:rtl/>
        </w:rPr>
        <w:t xml:space="preserve"> ببخشد، بازهم ممکن است از سیاست پشت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پرده و دو پهلوی خود</w:t>
      </w:r>
      <w:r>
        <w:rPr>
          <w:rFonts w:hint="cs"/>
          <w:rtl/>
        </w:rPr>
        <w:t>،</w:t>
      </w:r>
      <w:r w:rsidRPr="00FB5E05">
        <w:rPr>
          <w:rFonts w:hint="cs"/>
          <w:rtl/>
        </w:rPr>
        <w:t xml:space="preserve"> که حتماً در راستای اهداف استراتژیکی اقتصاد منطقه</w:t>
      </w:r>
      <w:r>
        <w:rPr>
          <w:rFonts w:hint="cs"/>
          <w:rtl/>
        </w:rPr>
        <w:t>‌</w:t>
      </w:r>
      <w:r w:rsidRPr="00FB5E05">
        <w:rPr>
          <w:rFonts w:hint="cs"/>
          <w:rtl/>
        </w:rPr>
        <w:t>ای</w:t>
      </w:r>
      <w:r>
        <w:rPr>
          <w:rFonts w:hint="cs"/>
          <w:rtl/>
        </w:rPr>
        <w:t>‌ا‌</w:t>
      </w:r>
      <w:r w:rsidRPr="00FB5E05">
        <w:rPr>
          <w:rFonts w:hint="cs"/>
          <w:rtl/>
        </w:rPr>
        <w:t xml:space="preserve">ش </w:t>
      </w:r>
      <w:r>
        <w:rPr>
          <w:rFonts w:hint="cs"/>
          <w:rtl/>
        </w:rPr>
        <w:t xml:space="preserve">هست و </w:t>
      </w:r>
      <w:r w:rsidRPr="00FB5E05">
        <w:rPr>
          <w:rFonts w:hint="cs"/>
          <w:rtl/>
        </w:rPr>
        <w:t>منافع ملی</w:t>
      </w:r>
      <w:r>
        <w:rPr>
          <w:rFonts w:hint="cs"/>
          <w:rtl/>
        </w:rPr>
        <w:t>‌ا‌</w:t>
      </w:r>
      <w:r w:rsidRPr="00FB5E05">
        <w:rPr>
          <w:rFonts w:hint="cs"/>
          <w:rtl/>
        </w:rPr>
        <w:t>ش در آن نهفته و</w:t>
      </w:r>
      <w:r>
        <w:rPr>
          <w:rFonts w:hint="cs"/>
          <w:rtl/>
        </w:rPr>
        <w:t xml:space="preserve"> </w:t>
      </w:r>
      <w:r w:rsidRPr="00FB5E05">
        <w:rPr>
          <w:rFonts w:hint="cs"/>
          <w:rtl/>
        </w:rPr>
        <w:t>مضمر است</w:t>
      </w:r>
      <w:r>
        <w:rPr>
          <w:rFonts w:hint="cs"/>
          <w:rtl/>
        </w:rPr>
        <w:t>، در اين زمينه استفاده كند</w:t>
      </w:r>
      <w:r w:rsidRPr="00FB5E05">
        <w:rPr>
          <w:rFonts w:hint="cs"/>
          <w:rtl/>
        </w:rPr>
        <w:t>.</w:t>
      </w:r>
    </w:p>
    <w:p w:rsidR="00231491" w:rsidRDefault="00231491" w:rsidP="00910960">
      <w:pPr>
        <w:jc w:val="both"/>
      </w:pPr>
    </w:p>
    <w:sectPr w:rsidR="00231491" w:rsidSect="002314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2700" w:rsidRDefault="004D2700" w:rsidP="00910960">
      <w:r>
        <w:separator/>
      </w:r>
    </w:p>
  </w:endnote>
  <w:endnote w:type="continuationSeparator" w:id="0">
    <w:p w:rsidR="004D2700" w:rsidRDefault="004D2700" w:rsidP="009109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Nazanin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Zar">
    <w:panose1 w:val="00000400000000000000"/>
    <w:charset w:val="B2"/>
    <w:family w:val="auto"/>
    <w:pitch w:val="variable"/>
    <w:sig w:usb0="00002007" w:usb1="00000000" w:usb2="00000008" w:usb3="00000000" w:csb0="00000040" w:csb1="00000000"/>
  </w:font>
  <w:font w:name="V_Lotu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2700" w:rsidRDefault="004D2700" w:rsidP="00910960">
      <w:r>
        <w:separator/>
      </w:r>
    </w:p>
  </w:footnote>
  <w:footnote w:type="continuationSeparator" w:id="0">
    <w:p w:rsidR="004D2700" w:rsidRDefault="004D2700" w:rsidP="00910960">
      <w:r>
        <w:continuationSeparator/>
      </w:r>
    </w:p>
  </w:footnote>
  <w:footnote w:id="1">
    <w:p w:rsidR="00910960" w:rsidRPr="0004667A" w:rsidRDefault="00910960" w:rsidP="00910960">
      <w:pPr>
        <w:pStyle w:val="pavaraghi"/>
        <w:rPr>
          <w:rFonts w:hint="cs"/>
          <w:rtl/>
        </w:rPr>
      </w:pPr>
      <w:r w:rsidRPr="00E812D6">
        <w:rPr>
          <w:rtl/>
        </w:rPr>
        <w:sym w:font="V_Lotus" w:char="F023"/>
      </w:r>
      <w:r>
        <w:rPr>
          <w:rtl/>
        </w:rPr>
        <w:t xml:space="preserve"> </w:t>
      </w:r>
      <w:r w:rsidRPr="0004667A">
        <w:rPr>
          <w:rFonts w:hint="cs"/>
          <w:rtl/>
        </w:rPr>
        <w:t>محقق و</w:t>
      </w:r>
      <w:r>
        <w:rPr>
          <w:rFonts w:hint="cs"/>
          <w:rtl/>
        </w:rPr>
        <w:t xml:space="preserve"> </w:t>
      </w:r>
      <w:r w:rsidRPr="0004667A">
        <w:rPr>
          <w:rFonts w:hint="cs"/>
          <w:rtl/>
        </w:rPr>
        <w:t xml:space="preserve">پژوهشگر </w:t>
      </w:r>
      <w:r>
        <w:rPr>
          <w:rFonts w:hint="cs"/>
          <w:rtl/>
        </w:rPr>
        <w:t xml:space="preserve">از كشور </w:t>
      </w:r>
      <w:r w:rsidRPr="0004667A">
        <w:rPr>
          <w:rFonts w:hint="cs"/>
          <w:rtl/>
        </w:rPr>
        <w:t xml:space="preserve">افغانستان </w:t>
      </w:r>
    </w:p>
    <w:p w:rsidR="00910960" w:rsidRDefault="00910960" w:rsidP="00910960">
      <w:pPr>
        <w:pStyle w:val="FootnoteText"/>
        <w:rPr>
          <w:rFonts w:hint="cs"/>
          <w:lang w:bidi="fa-IR"/>
        </w:rPr>
      </w:pPr>
    </w:p>
  </w:footnote>
  <w:footnote w:id="2">
    <w:p w:rsidR="00910960" w:rsidRDefault="00910960" w:rsidP="00910960">
      <w:pPr>
        <w:pStyle w:val="FootnoteText"/>
        <w:rPr>
          <w:rFonts w:hint="cs"/>
          <w:rtl/>
          <w:lang w:bidi="fa-IR"/>
        </w:rPr>
      </w:pPr>
      <w:r>
        <w:rPr>
          <w:rStyle w:val="pavaraghiChar"/>
          <w:rFonts w:hint="cs"/>
          <w:rtl/>
        </w:rPr>
        <w:t xml:space="preserve">1. </w:t>
      </w:r>
      <w:r w:rsidRPr="005425FB">
        <w:rPr>
          <w:rStyle w:val="pavaraghiChar"/>
          <w:rFonts w:hint="cs"/>
          <w:rtl/>
        </w:rPr>
        <w:t xml:space="preserve">ميرغلام محمد غبار. </w:t>
      </w:r>
      <w:r w:rsidRPr="00F0500F">
        <w:rPr>
          <w:rStyle w:val="Char3"/>
          <w:rFonts w:hint="cs"/>
          <w:rtl/>
        </w:rPr>
        <w:t>افغانستان در مسير تاريخ</w:t>
      </w:r>
      <w:r w:rsidRPr="005425FB">
        <w:rPr>
          <w:rStyle w:val="pavaraghiChar"/>
          <w:rFonts w:hint="cs"/>
          <w:rtl/>
        </w:rPr>
        <w:t>. تهران، جمهوري، 1378. ج 2، ص 225</w:t>
      </w:r>
      <w:r>
        <w:rPr>
          <w:rFonts w:hint="cs"/>
          <w:rtl/>
          <w:lang w:bidi="fa-IR"/>
        </w:rPr>
        <w:t>.</w:t>
      </w:r>
    </w:p>
  </w:footnote>
  <w:footnote w:id="3">
    <w:p w:rsidR="00910960" w:rsidRDefault="00910960" w:rsidP="00910960">
      <w:pPr>
        <w:pStyle w:val="pavaraghi"/>
        <w:rPr>
          <w:rFonts w:hint="cs"/>
          <w:rtl/>
        </w:rPr>
      </w:pPr>
      <w:r>
        <w:rPr>
          <w:rFonts w:hint="cs"/>
          <w:rtl/>
        </w:rPr>
        <w:t xml:space="preserve">2. ميرمحمد صديق فرهنگ. </w:t>
      </w:r>
      <w:r w:rsidRPr="00F0500F">
        <w:rPr>
          <w:rStyle w:val="Char3"/>
          <w:rFonts w:hint="cs"/>
          <w:rtl/>
        </w:rPr>
        <w:t>افغانستان در پنج قرن اخير</w:t>
      </w:r>
      <w:r>
        <w:rPr>
          <w:rFonts w:hint="cs"/>
          <w:rtl/>
        </w:rPr>
        <w:t>. تهران، 1374. ج 2، ص 728.</w:t>
      </w:r>
    </w:p>
  </w:footnote>
  <w:footnote w:id="4">
    <w:p w:rsidR="00910960" w:rsidRDefault="00910960" w:rsidP="00910960">
      <w:pPr>
        <w:pStyle w:val="pavaraghi"/>
        <w:rPr>
          <w:rFonts w:hint="cs"/>
          <w:rtl/>
        </w:rPr>
      </w:pPr>
      <w:r>
        <w:rPr>
          <w:rFonts w:hint="cs"/>
          <w:rtl/>
        </w:rPr>
        <w:t xml:space="preserve">1. ميرآقا حقجو. </w:t>
      </w:r>
      <w:r w:rsidRPr="002961F2">
        <w:rPr>
          <w:rStyle w:val="Char3"/>
          <w:rFonts w:hint="cs"/>
          <w:rtl/>
        </w:rPr>
        <w:t>افغانستان و مداخلات خارجي.</w:t>
      </w:r>
      <w:r>
        <w:rPr>
          <w:rFonts w:hint="cs"/>
          <w:rtl/>
        </w:rPr>
        <w:t xml:space="preserve"> قم، انتشارات مجلسي، 1380. ص 75.</w:t>
      </w:r>
    </w:p>
  </w:footnote>
  <w:footnote w:id="5">
    <w:p w:rsidR="00910960" w:rsidRDefault="00910960" w:rsidP="00910960">
      <w:pPr>
        <w:pStyle w:val="FootnoteText"/>
        <w:rPr>
          <w:rFonts w:hint="cs"/>
          <w:rtl/>
          <w:lang w:bidi="fa-IR"/>
        </w:rPr>
      </w:pPr>
      <w:r>
        <w:rPr>
          <w:rStyle w:val="pavaraghiChar"/>
          <w:rFonts w:hint="cs"/>
          <w:rtl/>
        </w:rPr>
        <w:t xml:space="preserve">1. </w:t>
      </w:r>
      <w:r w:rsidRPr="00134624">
        <w:rPr>
          <w:rStyle w:val="pavaraghiChar"/>
          <w:rFonts w:hint="cs"/>
          <w:rtl/>
        </w:rPr>
        <w:t xml:space="preserve">محمد مقصود جويا. </w:t>
      </w:r>
      <w:r>
        <w:rPr>
          <w:rStyle w:val="pavaraghiChar"/>
          <w:rFonts w:hint="cs"/>
          <w:rtl/>
        </w:rPr>
        <w:t>«</w:t>
      </w:r>
      <w:r w:rsidRPr="00134624">
        <w:rPr>
          <w:rStyle w:val="pavaraghiChar"/>
          <w:rFonts w:hint="cs"/>
          <w:rtl/>
        </w:rPr>
        <w:t>مروري بر تاريخچه مقاومت</w:t>
      </w:r>
      <w:r>
        <w:rPr>
          <w:rStyle w:val="pavaraghiChar"/>
          <w:rFonts w:hint="cs"/>
          <w:rtl/>
        </w:rPr>
        <w:t>ه</w:t>
      </w:r>
      <w:r w:rsidRPr="00134624">
        <w:rPr>
          <w:rStyle w:val="pavaraghiChar"/>
          <w:rFonts w:hint="cs"/>
          <w:rtl/>
        </w:rPr>
        <w:t>ا</w:t>
      </w:r>
      <w:r>
        <w:rPr>
          <w:rStyle w:val="pavaraghiChar"/>
          <w:rFonts w:hint="cs"/>
          <w:rtl/>
        </w:rPr>
        <w:t xml:space="preserve">»، </w:t>
      </w:r>
      <w:r w:rsidRPr="00696DF5">
        <w:rPr>
          <w:rStyle w:val="Char3"/>
          <w:rFonts w:hint="cs"/>
          <w:rtl/>
        </w:rPr>
        <w:t>هفته‌نامه پيام استقلال</w:t>
      </w:r>
      <w:r w:rsidRPr="00134624">
        <w:rPr>
          <w:rStyle w:val="pavaraghiChar"/>
          <w:rFonts w:hint="cs"/>
          <w:rtl/>
        </w:rPr>
        <w:t>. ش</w:t>
      </w:r>
      <w:r>
        <w:rPr>
          <w:rStyle w:val="pavaraghiChar"/>
          <w:rFonts w:hint="cs"/>
          <w:rtl/>
        </w:rPr>
        <w:t xml:space="preserve"> 4، </w:t>
      </w:r>
      <w:r w:rsidRPr="00134624">
        <w:rPr>
          <w:rStyle w:val="pavaraghiChar"/>
          <w:rFonts w:hint="cs"/>
          <w:rtl/>
        </w:rPr>
        <w:t>س 1376</w:t>
      </w:r>
      <w:r>
        <w:rPr>
          <w:rFonts w:hint="cs"/>
          <w:rtl/>
          <w:lang w:bidi="fa-IR"/>
        </w:rPr>
        <w:t xml:space="preserve">. </w:t>
      </w:r>
    </w:p>
  </w:footnote>
  <w:footnote w:id="6">
    <w:p w:rsidR="00910960" w:rsidRDefault="00910960" w:rsidP="00910960">
      <w:pPr>
        <w:pStyle w:val="FootnoteText"/>
        <w:rPr>
          <w:rFonts w:hint="cs"/>
          <w:lang w:bidi="fa-IR"/>
        </w:rPr>
      </w:pPr>
      <w:r>
        <w:rPr>
          <w:rStyle w:val="pavaraghiChar"/>
          <w:rFonts w:hint="cs"/>
          <w:rtl/>
        </w:rPr>
        <w:t xml:space="preserve">1. </w:t>
      </w:r>
      <w:r w:rsidRPr="00A02D29">
        <w:rPr>
          <w:rStyle w:val="pavaraghiChar"/>
          <w:rFonts w:hint="cs"/>
          <w:rtl/>
        </w:rPr>
        <w:t xml:space="preserve">صباح‌الدين كشككي. </w:t>
      </w:r>
      <w:r w:rsidRPr="0052705E">
        <w:rPr>
          <w:rStyle w:val="Char3"/>
          <w:rFonts w:hint="cs"/>
          <w:rtl/>
        </w:rPr>
        <w:t>دهه قانون اساسي غفلت‌زدگي افغانها و فرصت‌طلبي روسها</w:t>
      </w:r>
      <w:r w:rsidRPr="00A02D29">
        <w:rPr>
          <w:rStyle w:val="pavaraghiChar"/>
          <w:rFonts w:hint="cs"/>
          <w:rtl/>
        </w:rPr>
        <w:t>. پشاور</w:t>
      </w:r>
      <w:r>
        <w:rPr>
          <w:rStyle w:val="pavaraghiChar"/>
          <w:rFonts w:hint="cs"/>
          <w:rtl/>
        </w:rPr>
        <w:t>،</w:t>
      </w:r>
      <w:r w:rsidRPr="00A02D29">
        <w:rPr>
          <w:rStyle w:val="pavaraghiChar"/>
          <w:rFonts w:hint="cs"/>
          <w:rtl/>
        </w:rPr>
        <w:t xml:space="preserve"> ميوند</w:t>
      </w:r>
      <w:r>
        <w:rPr>
          <w:rStyle w:val="pavaraghiChar"/>
          <w:rFonts w:hint="cs"/>
          <w:rtl/>
        </w:rPr>
        <w:t>،</w:t>
      </w:r>
      <w:r w:rsidRPr="00A02D29">
        <w:rPr>
          <w:rStyle w:val="pavaraghiChar"/>
          <w:rFonts w:hint="cs"/>
          <w:rtl/>
        </w:rPr>
        <w:t xml:space="preserve"> 1377. ص 185</w:t>
      </w:r>
      <w:r>
        <w:rPr>
          <w:rFonts w:hint="cs"/>
          <w:rtl/>
          <w:lang w:bidi="fa-IR"/>
        </w:rPr>
        <w:t>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881C256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9D4C4E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172C8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85C90E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19601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552601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4CA3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ECAF3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C4CE9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76C61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B4411E"/>
    <w:multiLevelType w:val="singleLevel"/>
    <w:tmpl w:val="CA92F7F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1">
    <w:nsid w:val="1944089A"/>
    <w:multiLevelType w:val="hybridMultilevel"/>
    <w:tmpl w:val="8DC40222"/>
    <w:lvl w:ilvl="0" w:tplc="77E4E8B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2">
    <w:nsid w:val="26182AC7"/>
    <w:multiLevelType w:val="hybridMultilevel"/>
    <w:tmpl w:val="27B24A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67D68E5"/>
    <w:multiLevelType w:val="hybridMultilevel"/>
    <w:tmpl w:val="99D03266"/>
    <w:lvl w:ilvl="0" w:tplc="D108AF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4">
    <w:nsid w:val="54976F26"/>
    <w:multiLevelType w:val="singleLevel"/>
    <w:tmpl w:val="BDC0286E"/>
    <w:lvl w:ilvl="0">
      <w:start w:val="5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cs="Times New Roman" w:hint="default"/>
        <w:sz w:val="28"/>
      </w:rPr>
    </w:lvl>
  </w:abstractNum>
  <w:abstractNum w:abstractNumId="15">
    <w:nsid w:val="586144EC"/>
    <w:multiLevelType w:val="hybridMultilevel"/>
    <w:tmpl w:val="9EB4EC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098024F"/>
    <w:multiLevelType w:val="hybridMultilevel"/>
    <w:tmpl w:val="4B5430D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652E98"/>
    <w:multiLevelType w:val="singleLevel"/>
    <w:tmpl w:val="8F96DC32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  <w:sz w:val="28"/>
      </w:rPr>
    </w:lvl>
  </w:abstractNum>
  <w:abstractNum w:abstractNumId="18">
    <w:nsid w:val="61B11A4A"/>
    <w:multiLevelType w:val="hybridMultilevel"/>
    <w:tmpl w:val="8AFC4FE0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9">
    <w:nsid w:val="626924DB"/>
    <w:multiLevelType w:val="hybridMultilevel"/>
    <w:tmpl w:val="7A0A768C"/>
    <w:lvl w:ilvl="0" w:tplc="D108AF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>
    <w:nsid w:val="6E9C1C69"/>
    <w:multiLevelType w:val="hybridMultilevel"/>
    <w:tmpl w:val="29DEA3E2"/>
    <w:lvl w:ilvl="0" w:tplc="D108AFFA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16"/>
  </w:num>
  <w:num w:numId="3">
    <w:abstractNumId w:val="15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0"/>
  </w:num>
  <w:num w:numId="16">
    <w:abstractNumId w:val="17"/>
  </w:num>
  <w:num w:numId="17">
    <w:abstractNumId w:val="14"/>
  </w:num>
  <w:num w:numId="18">
    <w:abstractNumId w:val="13"/>
  </w:num>
  <w:num w:numId="19">
    <w:abstractNumId w:val="18"/>
  </w:num>
  <w:num w:numId="20">
    <w:abstractNumId w:val="20"/>
  </w:num>
  <w:num w:numId="2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savePreviewPicture/>
  <w:footnotePr>
    <w:numRestart w:val="eachPage"/>
    <w:footnote w:id="-1"/>
    <w:footnote w:id="0"/>
  </w:footnotePr>
  <w:endnotePr>
    <w:endnote w:id="-1"/>
    <w:endnote w:id="0"/>
  </w:endnotePr>
  <w:compat/>
  <w:rsids>
    <w:rsidRoot w:val="00910960"/>
    <w:rsid w:val="00231491"/>
    <w:rsid w:val="003A6EBE"/>
    <w:rsid w:val="004D2700"/>
    <w:rsid w:val="00910960"/>
    <w:rsid w:val="00C36A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0960"/>
    <w:pPr>
      <w:bidi/>
      <w:spacing w:after="0" w:line="240" w:lineRule="auto"/>
    </w:pPr>
    <w:rPr>
      <w:rFonts w:ascii="Times New Roman" w:eastAsia="Batang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10960"/>
    <w:pPr>
      <w:keepNext/>
      <w:spacing w:before="240" w:after="60"/>
      <w:jc w:val="center"/>
      <w:outlineLvl w:val="0"/>
    </w:pPr>
    <w:rPr>
      <w:rFonts w:cs="B Yagut"/>
      <w:b/>
      <w:bCs/>
      <w:kern w:val="32"/>
      <w:sz w:val="22"/>
      <w:szCs w:val="32"/>
    </w:rPr>
  </w:style>
  <w:style w:type="paragraph" w:styleId="Heading2">
    <w:name w:val="heading 2"/>
    <w:basedOn w:val="Normal"/>
    <w:next w:val="Normal"/>
    <w:link w:val="Heading2Char"/>
    <w:qFormat/>
    <w:rsid w:val="00910960"/>
    <w:pPr>
      <w:keepNext/>
      <w:spacing w:before="340"/>
      <w:outlineLvl w:val="1"/>
    </w:pPr>
    <w:rPr>
      <w:rFonts w:ascii="Arial" w:hAnsi="Arial" w:cs="B Zar"/>
      <w:b/>
      <w:bCs/>
      <w:i/>
      <w:sz w:val="28"/>
    </w:rPr>
  </w:style>
  <w:style w:type="paragraph" w:styleId="Heading3">
    <w:name w:val="heading 3"/>
    <w:basedOn w:val="Normal"/>
    <w:next w:val="Normal"/>
    <w:link w:val="Heading3Char"/>
    <w:qFormat/>
    <w:rsid w:val="0091096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91096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9">
    <w:name w:val="heading 9"/>
    <w:basedOn w:val="Normal"/>
    <w:next w:val="Normal"/>
    <w:link w:val="Heading9Char"/>
    <w:qFormat/>
    <w:rsid w:val="0091096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910960"/>
    <w:rPr>
      <w:rFonts w:ascii="Times New Roman" w:eastAsia="Batang" w:hAnsi="Times New Roman" w:cs="B Yagut"/>
      <w:b/>
      <w:bCs/>
      <w:kern w:val="32"/>
      <w:szCs w:val="32"/>
    </w:rPr>
  </w:style>
  <w:style w:type="character" w:customStyle="1" w:styleId="Heading2Char">
    <w:name w:val="Heading 2 Char"/>
    <w:basedOn w:val="DefaultParagraphFont"/>
    <w:link w:val="Heading2"/>
    <w:rsid w:val="00910960"/>
    <w:rPr>
      <w:rFonts w:ascii="Arial" w:eastAsia="Batang" w:hAnsi="Arial" w:cs="B Zar"/>
      <w:b/>
      <w:bCs/>
      <w:i/>
      <w:sz w:val="28"/>
      <w:szCs w:val="24"/>
    </w:rPr>
  </w:style>
  <w:style w:type="character" w:customStyle="1" w:styleId="Heading3Char">
    <w:name w:val="Heading 3 Char"/>
    <w:basedOn w:val="DefaultParagraphFont"/>
    <w:link w:val="Heading3"/>
    <w:rsid w:val="00910960"/>
    <w:rPr>
      <w:rFonts w:ascii="Arial" w:eastAsia="Batang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rsid w:val="00910960"/>
    <w:rPr>
      <w:rFonts w:ascii="Times New Roman" w:eastAsia="Batang" w:hAnsi="Times New Roman" w:cs="Times New Roman"/>
      <w:b/>
      <w:bCs/>
      <w:sz w:val="28"/>
      <w:szCs w:val="28"/>
    </w:rPr>
  </w:style>
  <w:style w:type="character" w:customStyle="1" w:styleId="Heading9Char">
    <w:name w:val="Heading 9 Char"/>
    <w:basedOn w:val="DefaultParagraphFont"/>
    <w:link w:val="Heading9"/>
    <w:rsid w:val="00910960"/>
    <w:rPr>
      <w:rFonts w:ascii="Arial" w:eastAsia="Batang" w:hAnsi="Arial" w:cs="Arial"/>
    </w:rPr>
  </w:style>
  <w:style w:type="character" w:customStyle="1" w:styleId="DocumentMapChar">
    <w:name w:val="Document Map Char"/>
    <w:basedOn w:val="DefaultParagraphFont"/>
    <w:link w:val="DocumentMap"/>
    <w:semiHidden/>
    <w:rsid w:val="00910960"/>
    <w:rPr>
      <w:rFonts w:ascii="Tahoma" w:hAnsi="Tahoma" w:cs="Tahoma"/>
      <w:shd w:val="clear" w:color="auto" w:fill="000080"/>
    </w:rPr>
  </w:style>
  <w:style w:type="paragraph" w:customStyle="1" w:styleId="sotitrasli">
    <w:name w:val="sotitr asli"/>
    <w:link w:val="sotitrasliChar"/>
    <w:rsid w:val="00910960"/>
    <w:pPr>
      <w:bidi/>
      <w:spacing w:after="120" w:line="397" w:lineRule="exact"/>
    </w:pPr>
    <w:rPr>
      <w:rFonts w:ascii="Times New Roman" w:eastAsia="Batang" w:hAnsi="Times New Roman" w:cs="B Yagut"/>
      <w:b/>
      <w:bCs/>
      <w:sz w:val="28"/>
      <w:szCs w:val="28"/>
      <w:lang w:bidi="fa-IR"/>
    </w:rPr>
  </w:style>
  <w:style w:type="paragraph" w:customStyle="1" w:styleId="a">
    <w:name w:val="نام كتاب در پاورقي"/>
    <w:link w:val="Char"/>
    <w:rsid w:val="00910960"/>
    <w:pPr>
      <w:bidi/>
      <w:spacing w:after="0" w:line="300" w:lineRule="exact"/>
      <w:jc w:val="lowKashida"/>
    </w:pPr>
    <w:rPr>
      <w:rFonts w:ascii="Times New Roman" w:eastAsia="Batang" w:hAnsi="Times New Roman" w:cs="B Lotus"/>
      <w:bCs/>
      <w:iCs/>
      <w:szCs w:val="20"/>
      <w:lang w:bidi="fa-IR"/>
    </w:rPr>
  </w:style>
  <w:style w:type="paragraph" w:customStyle="1" w:styleId="a0">
    <w:name w:val="نام كتاب در متن"/>
    <w:link w:val="Char0"/>
    <w:rsid w:val="00910960"/>
    <w:pPr>
      <w:bidi/>
      <w:spacing w:after="0" w:line="397" w:lineRule="exact"/>
      <w:jc w:val="lowKashida"/>
    </w:pPr>
    <w:rPr>
      <w:rFonts w:ascii="Times New Roman" w:eastAsia="Batang" w:hAnsi="Times New Roman" w:cs="B Nazanin"/>
      <w:bCs/>
      <w:iCs/>
      <w:szCs w:val="24"/>
      <w:lang w:bidi="fa-IR"/>
    </w:rPr>
  </w:style>
  <w:style w:type="paragraph" w:styleId="FootnoteText">
    <w:name w:val="footnote text"/>
    <w:basedOn w:val="Normal"/>
    <w:link w:val="FootnoteTextChar"/>
    <w:semiHidden/>
    <w:rsid w:val="00910960"/>
    <w:pPr>
      <w:spacing w:line="300" w:lineRule="exact"/>
      <w:ind w:left="227" w:hanging="227"/>
      <w:jc w:val="lowKashida"/>
    </w:pPr>
    <w:rPr>
      <w:rFonts w:cs="B Lotus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910960"/>
    <w:rPr>
      <w:rFonts w:ascii="Times New Roman" w:eastAsia="Batang" w:hAnsi="Times New Roman" w:cs="B Lotus"/>
      <w:sz w:val="18"/>
      <w:szCs w:val="20"/>
    </w:rPr>
  </w:style>
  <w:style w:type="character" w:styleId="FootnoteReference">
    <w:name w:val="footnote reference"/>
    <w:basedOn w:val="DefaultParagraphFont"/>
    <w:semiHidden/>
    <w:rsid w:val="00910960"/>
    <w:rPr>
      <w:vertAlign w:val="superscript"/>
    </w:rPr>
  </w:style>
  <w:style w:type="paragraph" w:styleId="Header">
    <w:name w:val="header"/>
    <w:basedOn w:val="Normal"/>
    <w:link w:val="HeaderChar"/>
    <w:rsid w:val="009109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10960"/>
    <w:rPr>
      <w:rFonts w:ascii="Times New Roman" w:eastAsia="Batang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109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910960"/>
    <w:rPr>
      <w:rFonts w:ascii="Times New Roman" w:eastAsia="Batang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910960"/>
  </w:style>
  <w:style w:type="paragraph" w:customStyle="1" w:styleId="a1">
    <w:name w:val="نقل قول"/>
    <w:rsid w:val="00910960"/>
    <w:pPr>
      <w:spacing w:after="240" w:line="340" w:lineRule="exact"/>
      <w:ind w:left="851"/>
      <w:jc w:val="lowKashida"/>
    </w:pPr>
    <w:rPr>
      <w:rFonts w:ascii="Times New Roman" w:eastAsia="Batang" w:hAnsi="Times New Roman" w:cs="B Lotus"/>
      <w:iCs/>
      <w:sz w:val="18"/>
      <w:szCs w:val="24"/>
      <w:lang w:bidi="fa-IR"/>
    </w:rPr>
  </w:style>
  <w:style w:type="paragraph" w:customStyle="1" w:styleId="matn">
    <w:name w:val="matn"/>
    <w:link w:val="matnChar"/>
    <w:rsid w:val="00910960"/>
    <w:pPr>
      <w:spacing w:after="0" w:line="397" w:lineRule="exact"/>
      <w:ind w:firstLine="284"/>
      <w:jc w:val="lowKashida"/>
    </w:pPr>
    <w:rPr>
      <w:rFonts w:ascii="Times New Roman" w:eastAsia="Batang" w:hAnsi="Times New Roman" w:cs="B Nazanin"/>
      <w:sz w:val="20"/>
      <w:szCs w:val="26"/>
      <w:lang w:bidi="fa-IR"/>
    </w:rPr>
  </w:style>
  <w:style w:type="character" w:customStyle="1" w:styleId="matnChar">
    <w:name w:val="matn Char"/>
    <w:basedOn w:val="DefaultParagraphFont"/>
    <w:link w:val="matn"/>
    <w:rsid w:val="00910960"/>
    <w:rPr>
      <w:rFonts w:ascii="Times New Roman" w:eastAsia="Batang" w:hAnsi="Times New Roman" w:cs="B Nazanin"/>
      <w:sz w:val="20"/>
      <w:szCs w:val="26"/>
      <w:lang w:bidi="fa-IR"/>
    </w:rPr>
  </w:style>
  <w:style w:type="paragraph" w:customStyle="1" w:styleId="naghlghol">
    <w:name w:val="naghlghol"/>
    <w:link w:val="naghlgholChar"/>
    <w:rsid w:val="00910960"/>
    <w:pPr>
      <w:bidi/>
      <w:spacing w:after="120" w:line="340" w:lineRule="exact"/>
      <w:ind w:left="851" w:firstLine="284"/>
      <w:jc w:val="lowKashida"/>
    </w:pPr>
    <w:rPr>
      <w:rFonts w:ascii="Times New Roman" w:eastAsia="Batang" w:hAnsi="Times New Roman" w:cs="B Nazanin"/>
      <w:iCs/>
      <w:sz w:val="20"/>
      <w:szCs w:val="24"/>
      <w:lang w:bidi="fa-IR"/>
    </w:rPr>
  </w:style>
  <w:style w:type="paragraph" w:customStyle="1" w:styleId="pavaraghi">
    <w:name w:val="pavaraghi"/>
    <w:basedOn w:val="FootnoteText"/>
    <w:link w:val="pavaraghiChar"/>
    <w:rsid w:val="00910960"/>
    <w:pPr>
      <w:ind w:left="0" w:firstLine="0"/>
    </w:pPr>
    <w:rPr>
      <w:rFonts w:cs="B Nazanin"/>
      <w:lang w:bidi="fa-IR"/>
    </w:rPr>
  </w:style>
  <w:style w:type="paragraph" w:customStyle="1" w:styleId="documentmap0">
    <w:name w:val="document map"/>
    <w:basedOn w:val="DocumentMap"/>
    <w:link w:val="documentmapChar0"/>
    <w:rsid w:val="00910960"/>
    <w:pPr>
      <w:spacing w:before="240" w:after="240" w:line="480" w:lineRule="auto"/>
      <w:ind w:left="227" w:hanging="227"/>
      <w:jc w:val="lowKashida"/>
    </w:pPr>
    <w:rPr>
      <w:rFonts w:cs="B Lotus"/>
    </w:rPr>
  </w:style>
  <w:style w:type="paragraph" w:styleId="DocumentMap">
    <w:name w:val="Document Map"/>
    <w:basedOn w:val="Normal"/>
    <w:link w:val="DocumentMapChar"/>
    <w:semiHidden/>
    <w:rsid w:val="00910960"/>
    <w:pPr>
      <w:shd w:val="clear" w:color="auto" w:fill="000080"/>
    </w:pPr>
    <w:rPr>
      <w:rFonts w:ascii="Tahoma" w:eastAsiaTheme="minorHAnsi" w:hAnsi="Tahoma" w:cs="Tahoma"/>
      <w:sz w:val="22"/>
      <w:szCs w:val="22"/>
    </w:rPr>
  </w:style>
  <w:style w:type="character" w:customStyle="1" w:styleId="DocumentMapChar1">
    <w:name w:val="Document Map Char1"/>
    <w:basedOn w:val="DefaultParagraphFont"/>
    <w:link w:val="DocumentMap"/>
    <w:uiPriority w:val="99"/>
    <w:semiHidden/>
    <w:rsid w:val="00910960"/>
    <w:rPr>
      <w:rFonts w:ascii="Tahoma" w:eastAsia="Batang" w:hAnsi="Tahoma" w:cs="Tahoma"/>
      <w:sz w:val="16"/>
      <w:szCs w:val="16"/>
    </w:rPr>
  </w:style>
  <w:style w:type="character" w:customStyle="1" w:styleId="naghlgholChar">
    <w:name w:val="naghlghol Char"/>
    <w:basedOn w:val="matnChar"/>
    <w:link w:val="naghlghol"/>
    <w:rsid w:val="00910960"/>
    <w:rPr>
      <w:iCs/>
      <w:szCs w:val="24"/>
    </w:rPr>
  </w:style>
  <w:style w:type="character" w:customStyle="1" w:styleId="documentmapChar0">
    <w:name w:val="document map Char"/>
    <w:basedOn w:val="DocumentMapChar"/>
    <w:link w:val="documentmap0"/>
    <w:rsid w:val="00910960"/>
    <w:rPr>
      <w:rFonts w:cs="B Lotus"/>
      <w:shd w:val="clear" w:color="auto" w:fill="000080"/>
    </w:rPr>
  </w:style>
  <w:style w:type="character" w:customStyle="1" w:styleId="Char">
    <w:name w:val="نام كتاب در پاورقي Char"/>
    <w:basedOn w:val="DefaultParagraphFont"/>
    <w:link w:val="a"/>
    <w:rsid w:val="00910960"/>
    <w:rPr>
      <w:rFonts w:ascii="Times New Roman" w:eastAsia="Batang" w:hAnsi="Times New Roman" w:cs="B Lotus"/>
      <w:bCs/>
      <w:iCs/>
      <w:szCs w:val="20"/>
      <w:lang w:bidi="fa-IR"/>
    </w:rPr>
  </w:style>
  <w:style w:type="character" w:customStyle="1" w:styleId="Char0">
    <w:name w:val="نام كتاب در متن Char"/>
    <w:basedOn w:val="DefaultParagraphFont"/>
    <w:link w:val="a0"/>
    <w:rsid w:val="00910960"/>
    <w:rPr>
      <w:rFonts w:ascii="Times New Roman" w:eastAsia="Batang" w:hAnsi="Times New Roman" w:cs="B Nazanin"/>
      <w:bCs/>
      <w:iCs/>
      <w:szCs w:val="24"/>
      <w:lang w:bidi="fa-IR"/>
    </w:rPr>
  </w:style>
  <w:style w:type="paragraph" w:customStyle="1" w:styleId="a2">
    <w:name w:val="متن"/>
    <w:basedOn w:val="Normal"/>
    <w:link w:val="Char1"/>
    <w:rsid w:val="00910960"/>
    <w:pPr>
      <w:spacing w:line="397" w:lineRule="exact"/>
      <w:ind w:firstLine="284"/>
      <w:jc w:val="lowKashida"/>
    </w:pPr>
    <w:rPr>
      <w:rFonts w:cs="B Lotus"/>
      <w:sz w:val="22"/>
      <w:szCs w:val="28"/>
    </w:rPr>
  </w:style>
  <w:style w:type="paragraph" w:customStyle="1" w:styleId="a3">
    <w:name w:val="تیتر"/>
    <w:basedOn w:val="Normal"/>
    <w:link w:val="Char2"/>
    <w:rsid w:val="00910960"/>
    <w:pPr>
      <w:spacing w:line="397" w:lineRule="exact"/>
      <w:ind w:firstLine="284"/>
      <w:jc w:val="center"/>
    </w:pPr>
    <w:rPr>
      <w:rFonts w:cs="B Lotus"/>
      <w:bCs/>
      <w:sz w:val="20"/>
      <w:szCs w:val="48"/>
    </w:rPr>
  </w:style>
  <w:style w:type="character" w:customStyle="1" w:styleId="Char2">
    <w:name w:val="تیتر Char"/>
    <w:basedOn w:val="DefaultParagraphFont"/>
    <w:link w:val="a3"/>
    <w:rsid w:val="00910960"/>
    <w:rPr>
      <w:rFonts w:ascii="Times New Roman" w:eastAsia="Batang" w:hAnsi="Times New Roman" w:cs="B Lotus"/>
      <w:bCs/>
      <w:sz w:val="20"/>
      <w:szCs w:val="48"/>
    </w:rPr>
  </w:style>
  <w:style w:type="character" w:customStyle="1" w:styleId="Char1">
    <w:name w:val="متن Char"/>
    <w:basedOn w:val="DefaultParagraphFont"/>
    <w:link w:val="a2"/>
    <w:rsid w:val="00910960"/>
    <w:rPr>
      <w:rFonts w:ascii="Times New Roman" w:eastAsia="Batang" w:hAnsi="Times New Roman" w:cs="B Lotus"/>
      <w:szCs w:val="28"/>
    </w:rPr>
  </w:style>
  <w:style w:type="character" w:customStyle="1" w:styleId="sotitrasliChar">
    <w:name w:val="sotitr asli Char"/>
    <w:basedOn w:val="DefaultParagraphFont"/>
    <w:link w:val="sotitrasli"/>
    <w:rsid w:val="00910960"/>
    <w:rPr>
      <w:rFonts w:ascii="Times New Roman" w:eastAsia="Batang" w:hAnsi="Times New Roman" w:cs="B Yagut"/>
      <w:b/>
      <w:bCs/>
      <w:sz w:val="28"/>
      <w:szCs w:val="28"/>
      <w:lang w:bidi="fa-IR"/>
    </w:rPr>
  </w:style>
  <w:style w:type="paragraph" w:customStyle="1" w:styleId="heading10">
    <w:name w:val="heading1"/>
    <w:rsid w:val="00910960"/>
    <w:pPr>
      <w:bidi/>
      <w:spacing w:after="0" w:line="240" w:lineRule="auto"/>
      <w:jc w:val="center"/>
    </w:pPr>
    <w:rPr>
      <w:rFonts w:ascii="Times New Roman" w:eastAsia="Batang" w:hAnsi="Times New Roman" w:cs="B Yagut"/>
      <w:bCs/>
      <w:sz w:val="20"/>
      <w:szCs w:val="34"/>
      <w:lang w:bidi="fa-IR"/>
    </w:rPr>
  </w:style>
  <w:style w:type="paragraph" w:customStyle="1" w:styleId="a4">
    <w:name w:val="پاورقي"/>
    <w:basedOn w:val="Normal"/>
    <w:rsid w:val="00910960"/>
    <w:pPr>
      <w:spacing w:line="284" w:lineRule="exact"/>
    </w:pPr>
    <w:rPr>
      <w:rFonts w:cs="B Lotus"/>
      <w:sz w:val="28"/>
      <w:szCs w:val="22"/>
    </w:rPr>
  </w:style>
  <w:style w:type="character" w:customStyle="1" w:styleId="pavaraghiChar">
    <w:name w:val="pavaraghi Char"/>
    <w:basedOn w:val="DefaultParagraphFont"/>
    <w:link w:val="pavaraghi"/>
    <w:rsid w:val="00910960"/>
    <w:rPr>
      <w:rFonts w:ascii="Times New Roman" w:eastAsia="Batang" w:hAnsi="Times New Roman" w:cs="B Nazanin"/>
      <w:sz w:val="18"/>
      <w:szCs w:val="20"/>
      <w:lang w:bidi="fa-IR"/>
    </w:rPr>
  </w:style>
  <w:style w:type="paragraph" w:customStyle="1" w:styleId="Styleheading1Left">
    <w:name w:val="Style heading1 + Left"/>
    <w:basedOn w:val="heading10"/>
    <w:rsid w:val="00910960"/>
    <w:pPr>
      <w:jc w:val="right"/>
    </w:pPr>
  </w:style>
  <w:style w:type="paragraph" w:customStyle="1" w:styleId="heading20">
    <w:name w:val="heading2"/>
    <w:rsid w:val="00910960"/>
    <w:pPr>
      <w:bidi/>
      <w:spacing w:after="0" w:line="240" w:lineRule="auto"/>
    </w:pPr>
    <w:rPr>
      <w:rFonts w:ascii="Times New Roman" w:eastAsia="Batang" w:hAnsi="Times New Roman" w:cs="B Yagut"/>
      <w:bCs/>
      <w:sz w:val="20"/>
      <w:szCs w:val="28"/>
      <w:lang w:bidi="fa-IR"/>
    </w:rPr>
  </w:style>
  <w:style w:type="paragraph" w:customStyle="1" w:styleId="pavaraGHI0">
    <w:name w:val="pavaraGHI"/>
    <w:link w:val="pavaraGHIChar0"/>
    <w:rsid w:val="00910960"/>
    <w:pPr>
      <w:bidi/>
      <w:spacing w:after="0" w:line="312" w:lineRule="exact"/>
      <w:ind w:left="227" w:hanging="227"/>
      <w:jc w:val="lowKashida"/>
    </w:pPr>
    <w:rPr>
      <w:rFonts w:ascii="Times New Roman" w:eastAsia="Batang" w:hAnsi="Times New Roman" w:cs="B Lotus"/>
      <w:sz w:val="16"/>
      <w:szCs w:val="20"/>
      <w:lang w:bidi="fa-IR"/>
    </w:rPr>
  </w:style>
  <w:style w:type="character" w:customStyle="1" w:styleId="pavaraGHIChar0">
    <w:name w:val="pavaraGHI Char"/>
    <w:basedOn w:val="DefaultParagraphFont"/>
    <w:link w:val="pavaraGHI0"/>
    <w:rsid w:val="00910960"/>
    <w:rPr>
      <w:rFonts w:ascii="Times New Roman" w:eastAsia="Batang" w:hAnsi="Times New Roman" w:cs="B Lotus"/>
      <w:sz w:val="16"/>
      <w:szCs w:val="20"/>
      <w:lang w:bidi="fa-IR"/>
    </w:rPr>
  </w:style>
  <w:style w:type="paragraph" w:customStyle="1" w:styleId="TITRASLI">
    <w:name w:val="TITR ASLI"/>
    <w:rsid w:val="00910960"/>
    <w:pPr>
      <w:spacing w:after="0" w:line="397" w:lineRule="exact"/>
      <w:jc w:val="lowKashida"/>
    </w:pPr>
    <w:rPr>
      <w:rFonts w:ascii="Times New Roman" w:eastAsia="Batang" w:hAnsi="Times New Roman" w:cs="B Yagut"/>
      <w:bCs/>
      <w:sz w:val="24"/>
      <w:szCs w:val="24"/>
    </w:rPr>
  </w:style>
  <w:style w:type="paragraph" w:customStyle="1" w:styleId="sotirasli">
    <w:name w:val="sotir asli"/>
    <w:link w:val="sotirasliChar"/>
    <w:rsid w:val="00910960"/>
    <w:pPr>
      <w:spacing w:after="60" w:line="397" w:lineRule="exact"/>
      <w:jc w:val="lowKashida"/>
    </w:pPr>
    <w:rPr>
      <w:rFonts w:ascii="Times New Roman" w:eastAsia="Batang" w:hAnsi="Times New Roman" w:cs="B Yagut"/>
      <w:bCs/>
      <w:sz w:val="24"/>
      <w:szCs w:val="28"/>
      <w:lang w:bidi="fa-IR"/>
    </w:rPr>
  </w:style>
  <w:style w:type="paragraph" w:customStyle="1" w:styleId="sotitrfarei">
    <w:name w:val="sotitr farei"/>
    <w:link w:val="sotitrfareiChar"/>
    <w:rsid w:val="00910960"/>
    <w:pPr>
      <w:spacing w:after="0" w:line="397" w:lineRule="exact"/>
      <w:jc w:val="lowKashida"/>
    </w:pPr>
    <w:rPr>
      <w:rFonts w:ascii="Times New Roman" w:eastAsia="Batang" w:hAnsi="Times New Roman" w:cs="B Zar"/>
      <w:bCs/>
      <w:sz w:val="24"/>
      <w:szCs w:val="24"/>
      <w:lang w:bidi="fa-IR"/>
    </w:rPr>
  </w:style>
  <w:style w:type="paragraph" w:customStyle="1" w:styleId="naghelghol">
    <w:name w:val="naghelghol"/>
    <w:rsid w:val="00910960"/>
    <w:pPr>
      <w:spacing w:after="120" w:line="340" w:lineRule="exact"/>
      <w:ind w:left="851" w:firstLine="284"/>
      <w:jc w:val="lowKashida"/>
    </w:pPr>
    <w:rPr>
      <w:rFonts w:ascii="Times New Roman" w:eastAsia="Batang" w:hAnsi="Times New Roman" w:cs="B Lotus"/>
      <w:iCs/>
      <w:sz w:val="24"/>
      <w:szCs w:val="24"/>
      <w:lang w:bidi="fa-IR"/>
    </w:rPr>
  </w:style>
  <w:style w:type="paragraph" w:customStyle="1" w:styleId="pavaragh">
    <w:name w:val="pavaragh"/>
    <w:rsid w:val="00910960"/>
    <w:pPr>
      <w:spacing w:after="0" w:line="300" w:lineRule="exact"/>
      <w:ind w:left="227" w:hanging="227"/>
      <w:jc w:val="lowKashida"/>
    </w:pPr>
    <w:rPr>
      <w:rFonts w:ascii="Times New Roman" w:eastAsia="Batang" w:hAnsi="Times New Roman" w:cs="B Lotus"/>
      <w:sz w:val="24"/>
      <w:lang w:bidi="fa-IR"/>
    </w:rPr>
  </w:style>
  <w:style w:type="paragraph" w:customStyle="1" w:styleId="a5">
    <w:name w:val="نام کتاب در پاورقي"/>
    <w:link w:val="Char3"/>
    <w:rsid w:val="00910960"/>
    <w:pPr>
      <w:spacing w:after="0" w:line="300" w:lineRule="exact"/>
      <w:jc w:val="both"/>
    </w:pPr>
    <w:rPr>
      <w:rFonts w:ascii="Times New Roman" w:eastAsia="Batang" w:hAnsi="Times New Roman" w:cs="B Nazanin"/>
      <w:bCs/>
      <w:iCs/>
      <w:sz w:val="24"/>
      <w:szCs w:val="16"/>
      <w:lang w:bidi="fa-IR"/>
    </w:rPr>
  </w:style>
  <w:style w:type="paragraph" w:customStyle="1" w:styleId="a6">
    <w:name w:val="نام کتاب در متن"/>
    <w:link w:val="Char4"/>
    <w:rsid w:val="00910960"/>
    <w:pPr>
      <w:spacing w:after="0" w:line="397" w:lineRule="exact"/>
      <w:jc w:val="lowKashida"/>
    </w:pPr>
    <w:rPr>
      <w:rFonts w:ascii="Times New Roman" w:eastAsia="Batang" w:hAnsi="Times New Roman" w:cs="B Lotus"/>
      <w:bCs/>
      <w:iCs/>
      <w:sz w:val="24"/>
      <w:szCs w:val="24"/>
      <w:lang w:bidi="fa-IR"/>
    </w:rPr>
  </w:style>
  <w:style w:type="character" w:customStyle="1" w:styleId="Char4">
    <w:name w:val="نام کتاب در متن Char"/>
    <w:basedOn w:val="DefaultParagraphFont"/>
    <w:link w:val="a6"/>
    <w:rsid w:val="00910960"/>
    <w:rPr>
      <w:rFonts w:ascii="Times New Roman" w:eastAsia="Batang" w:hAnsi="Times New Roman" w:cs="B Lotus"/>
      <w:bCs/>
      <w:iCs/>
      <w:sz w:val="24"/>
      <w:szCs w:val="24"/>
      <w:lang w:bidi="fa-IR"/>
    </w:rPr>
  </w:style>
  <w:style w:type="character" w:customStyle="1" w:styleId="Char3">
    <w:name w:val="نام کتاب در پاورقي Char"/>
    <w:basedOn w:val="DefaultParagraphFont"/>
    <w:link w:val="a5"/>
    <w:rsid w:val="00910960"/>
    <w:rPr>
      <w:rFonts w:ascii="Times New Roman" w:eastAsia="Batang" w:hAnsi="Times New Roman" w:cs="B Nazanin"/>
      <w:bCs/>
      <w:iCs/>
      <w:sz w:val="24"/>
      <w:szCs w:val="16"/>
      <w:lang w:bidi="fa-IR"/>
    </w:rPr>
  </w:style>
  <w:style w:type="character" w:customStyle="1" w:styleId="sotirasliChar">
    <w:name w:val="sotir asli Char"/>
    <w:basedOn w:val="DefaultParagraphFont"/>
    <w:link w:val="sotirasli"/>
    <w:rsid w:val="00910960"/>
    <w:rPr>
      <w:rFonts w:ascii="Times New Roman" w:eastAsia="Batang" w:hAnsi="Times New Roman" w:cs="B Yagut"/>
      <w:bCs/>
      <w:sz w:val="24"/>
      <w:szCs w:val="28"/>
      <w:lang w:bidi="fa-IR"/>
    </w:rPr>
  </w:style>
  <w:style w:type="paragraph" w:styleId="BodyText">
    <w:name w:val="Body Text"/>
    <w:basedOn w:val="Normal"/>
    <w:link w:val="BodyTextChar"/>
    <w:rsid w:val="00910960"/>
    <w:pPr>
      <w:jc w:val="lowKashida"/>
    </w:pPr>
    <w:rPr>
      <w:rFonts w:cs="Nazanin"/>
      <w:i/>
      <w:szCs w:val="28"/>
    </w:rPr>
  </w:style>
  <w:style w:type="character" w:customStyle="1" w:styleId="BodyTextChar">
    <w:name w:val="Body Text Char"/>
    <w:basedOn w:val="DefaultParagraphFont"/>
    <w:link w:val="BodyText"/>
    <w:rsid w:val="00910960"/>
    <w:rPr>
      <w:rFonts w:ascii="Times New Roman" w:eastAsia="Batang" w:hAnsi="Times New Roman" w:cs="Nazanin"/>
      <w:i/>
      <w:sz w:val="24"/>
      <w:szCs w:val="28"/>
    </w:rPr>
  </w:style>
  <w:style w:type="paragraph" w:styleId="BodyText2">
    <w:name w:val="Body Text 2"/>
    <w:basedOn w:val="Normal"/>
    <w:link w:val="BodyText2Char"/>
    <w:rsid w:val="00910960"/>
    <w:pPr>
      <w:spacing w:after="120" w:line="480" w:lineRule="auto"/>
    </w:pPr>
    <w:rPr>
      <w:rFonts w:cs="Zar"/>
      <w:szCs w:val="32"/>
    </w:rPr>
  </w:style>
  <w:style w:type="character" w:customStyle="1" w:styleId="BodyText2Char">
    <w:name w:val="Body Text 2 Char"/>
    <w:basedOn w:val="DefaultParagraphFont"/>
    <w:link w:val="BodyText2"/>
    <w:rsid w:val="00910960"/>
    <w:rPr>
      <w:rFonts w:ascii="Times New Roman" w:eastAsia="Batang" w:hAnsi="Times New Roman" w:cs="Zar"/>
      <w:sz w:val="24"/>
      <w:szCs w:val="32"/>
    </w:rPr>
  </w:style>
  <w:style w:type="paragraph" w:styleId="BodyText3">
    <w:name w:val="Body Text 3"/>
    <w:basedOn w:val="Normal"/>
    <w:link w:val="BodyText3Char"/>
    <w:rsid w:val="00910960"/>
    <w:pPr>
      <w:spacing w:after="120"/>
    </w:pPr>
    <w:rPr>
      <w:rFonts w:cs="Zar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910960"/>
    <w:rPr>
      <w:rFonts w:ascii="Times New Roman" w:eastAsia="Batang" w:hAnsi="Times New Roman" w:cs="Zar"/>
      <w:sz w:val="16"/>
      <w:szCs w:val="16"/>
    </w:rPr>
  </w:style>
  <w:style w:type="character" w:customStyle="1" w:styleId="pavaraghiCharChar">
    <w:name w:val="pavaraghi Char Char"/>
    <w:basedOn w:val="DefaultParagraphFont"/>
    <w:rsid w:val="00910960"/>
    <w:rPr>
      <w:rFonts w:cs="B Lotus"/>
      <w:sz w:val="18"/>
      <w:szCs w:val="22"/>
      <w:lang w:val="en-US" w:eastAsia="en-US" w:bidi="fa-IR"/>
    </w:rPr>
  </w:style>
  <w:style w:type="paragraph" w:customStyle="1" w:styleId="a7">
    <w:name w:val="سر تیتر"/>
    <w:link w:val="Char5"/>
    <w:rsid w:val="00910960"/>
    <w:pPr>
      <w:spacing w:after="0" w:line="240" w:lineRule="auto"/>
      <w:jc w:val="lowKashida"/>
    </w:pPr>
    <w:rPr>
      <w:rFonts w:ascii="Times New Roman" w:eastAsia="Batang" w:hAnsi="Times New Roman" w:cs="B Yagut"/>
      <w:bCs/>
      <w:sz w:val="20"/>
      <w:szCs w:val="32"/>
    </w:rPr>
  </w:style>
  <w:style w:type="character" w:customStyle="1" w:styleId="Char5">
    <w:name w:val="سر تیتر Char"/>
    <w:basedOn w:val="DefaultParagraphFont"/>
    <w:link w:val="a7"/>
    <w:rsid w:val="00910960"/>
    <w:rPr>
      <w:rFonts w:ascii="Times New Roman" w:eastAsia="Batang" w:hAnsi="Times New Roman" w:cs="B Yagut"/>
      <w:bCs/>
      <w:sz w:val="20"/>
      <w:szCs w:val="32"/>
    </w:rPr>
  </w:style>
  <w:style w:type="character" w:styleId="Hyperlink">
    <w:name w:val="Hyperlink"/>
    <w:basedOn w:val="DefaultParagraphFont"/>
    <w:rsid w:val="00910960"/>
    <w:rPr>
      <w:color w:val="0000FF"/>
      <w:u w:val="single"/>
    </w:rPr>
  </w:style>
  <w:style w:type="table" w:styleId="TableGrid">
    <w:name w:val="Table Grid"/>
    <w:basedOn w:val="TableNormal"/>
    <w:rsid w:val="00910960"/>
    <w:pPr>
      <w:bidi/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otitrfareiChar">
    <w:name w:val="sotitr farei Char"/>
    <w:basedOn w:val="DefaultParagraphFont"/>
    <w:link w:val="sotitrfarei"/>
    <w:rsid w:val="00910960"/>
    <w:rPr>
      <w:rFonts w:ascii="Times New Roman" w:eastAsia="Batang" w:hAnsi="Times New Roman" w:cs="B Zar"/>
      <w:bCs/>
      <w:sz w:val="24"/>
      <w:szCs w:val="24"/>
      <w:lang w:bidi="fa-IR"/>
    </w:rPr>
  </w:style>
  <w:style w:type="paragraph" w:customStyle="1" w:styleId="StylematnCharacterscale90">
    <w:name w:val="Style matn + Character scale: 90%"/>
    <w:basedOn w:val="matn"/>
    <w:link w:val="StylematnCharacterscale90Char"/>
    <w:rsid w:val="00910960"/>
    <w:rPr>
      <w:w w:val="90"/>
    </w:rPr>
  </w:style>
  <w:style w:type="character" w:customStyle="1" w:styleId="StylematnCharacterscale90Char">
    <w:name w:val="Style matn + Character scale: 90% Char"/>
    <w:basedOn w:val="matnChar"/>
    <w:link w:val="StylematnCharacterscale90"/>
    <w:rsid w:val="00910960"/>
    <w:rPr>
      <w:w w:val="90"/>
    </w:rPr>
  </w:style>
  <w:style w:type="paragraph" w:customStyle="1" w:styleId="Stylematn">
    <w:name w:val="Style matn +"/>
    <w:basedOn w:val="matn"/>
    <w:rsid w:val="00910960"/>
    <w:pPr>
      <w:bidi/>
    </w:pPr>
    <w:rPr>
      <w:rFonts w:eastAsia="Times New Roman"/>
    </w:rPr>
  </w:style>
  <w:style w:type="paragraph" w:styleId="BlockText">
    <w:name w:val="Block Text"/>
    <w:basedOn w:val="Normal"/>
    <w:rsid w:val="00910960"/>
    <w:pPr>
      <w:ind w:left="75"/>
      <w:jc w:val="lowKashida"/>
    </w:pPr>
    <w:rPr>
      <w:rFonts w:eastAsia="Times New Roman" w:cs="Nazanin"/>
      <w:snapToGrid w:val="0"/>
      <w:sz w:val="20"/>
      <w:szCs w:val="28"/>
    </w:rPr>
  </w:style>
  <w:style w:type="character" w:customStyle="1" w:styleId="StyleComplex14pt">
    <w:name w:val="Style (Complex) 14 pt"/>
    <w:basedOn w:val="DefaultParagraphFont"/>
    <w:rsid w:val="00910960"/>
    <w:rPr>
      <w:rFonts w:cs="B Lotus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3975</Words>
  <Characters>22658</Characters>
  <Application>Microsoft Office Word</Application>
  <DocSecurity>0</DocSecurity>
  <Lines>188</Lines>
  <Paragraphs>53</Paragraphs>
  <ScaleCrop>false</ScaleCrop>
  <Company/>
  <LinksUpToDate>false</LinksUpToDate>
  <CharactersWithSpaces>26580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2012-11-13T05:37:00Z</dcterms:created>
  <dcterms:modified xsi:type="dcterms:W3CDTF">2012-11-13T05:37:00Z</dcterms:modified>
</cp:coreProperties>
</file>