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49" w:rsidRPr="00AD4E2B" w:rsidRDefault="007D7649" w:rsidP="007D7649">
      <w:pPr>
        <w:pStyle w:val="sotitrasli"/>
        <w:rPr>
          <w:sz w:val="32"/>
          <w:szCs w:val="32"/>
          <w:rtl/>
        </w:rPr>
      </w:pPr>
      <w:r w:rsidRPr="00AD4E2B">
        <w:rPr>
          <w:sz w:val="32"/>
          <w:szCs w:val="32"/>
          <w:rtl/>
        </w:rPr>
        <w:t>بررسی ت</w:t>
      </w:r>
      <w:r>
        <w:rPr>
          <w:rFonts w:hint="cs"/>
          <w:sz w:val="32"/>
          <w:szCs w:val="32"/>
          <w:rtl/>
        </w:rPr>
        <w:t>أثي</w:t>
      </w:r>
      <w:r w:rsidRPr="00AD4E2B">
        <w:rPr>
          <w:sz w:val="32"/>
          <w:szCs w:val="32"/>
          <w:rtl/>
        </w:rPr>
        <w:t>رات توليد مواد مخدر بر دولت ملی افغانستان</w:t>
      </w:r>
    </w:p>
    <w:p w:rsidR="007D7649" w:rsidRDefault="007D7649" w:rsidP="007D7649">
      <w:pPr>
        <w:jc w:val="right"/>
        <w:rPr>
          <w:rFonts w:ascii="IranNastaliq" w:hAnsi="IranNastaliq" w:cs="Zar"/>
          <w:b/>
          <w:bCs/>
          <w:sz w:val="28"/>
          <w:szCs w:val="28"/>
          <w:lang w:bidi="fa-IR"/>
        </w:rPr>
      </w:pPr>
    </w:p>
    <w:p w:rsidR="007D7649" w:rsidRPr="00AD4E2B" w:rsidRDefault="007D7649" w:rsidP="007D7649">
      <w:pPr>
        <w:spacing w:line="397" w:lineRule="exact"/>
        <w:jc w:val="right"/>
        <w:rPr>
          <w:rFonts w:cs="B Nazanin" w:hint="cs"/>
          <w:b/>
          <w:bCs/>
          <w:rtl/>
          <w:lang w:bidi="fa-IR"/>
        </w:rPr>
      </w:pPr>
      <w:r w:rsidRPr="00AD4E2B">
        <w:rPr>
          <w:rFonts w:ascii="IranNastaliq" w:hAnsi="IranNastaliq" w:cs="B Nazanin"/>
          <w:b/>
          <w:bCs/>
          <w:rtl/>
          <w:lang w:bidi="fa-IR"/>
        </w:rPr>
        <w:t>مجيد بوالوردی</w:t>
      </w:r>
      <w:r w:rsidRPr="006E1448">
        <w:rPr>
          <w:rStyle w:val="FootnoteReference"/>
          <w:rFonts w:ascii="IranNastaliq" w:hAnsi="IranNastaliq"/>
          <w:b/>
          <w:bCs/>
          <w:rtl/>
        </w:rPr>
        <w:footnoteReference w:customMarkFollows="1" w:id="1"/>
        <w:sym w:font="Symbol" w:char="F02A"/>
      </w:r>
    </w:p>
    <w:p w:rsidR="007D7649" w:rsidRDefault="007D7649" w:rsidP="007D7649">
      <w:pPr>
        <w:pStyle w:val="sotitrasli"/>
      </w:pPr>
    </w:p>
    <w:p w:rsidR="007D7649" w:rsidRPr="00E347F8" w:rsidRDefault="007D7649" w:rsidP="007D7649">
      <w:pPr>
        <w:pStyle w:val="sotitrasli"/>
        <w:rPr>
          <w:rFonts w:hint="cs"/>
          <w:rtl/>
        </w:rPr>
      </w:pPr>
      <w:r w:rsidRPr="00E347F8">
        <w:rPr>
          <w:rFonts w:hint="cs"/>
          <w:rtl/>
        </w:rPr>
        <w:t>مقدمه:</w:t>
      </w:r>
    </w:p>
    <w:p w:rsidR="007D7649" w:rsidRDefault="007D7649" w:rsidP="007D7649">
      <w:pPr>
        <w:pStyle w:val="matn"/>
        <w:bidi/>
        <w:rPr>
          <w:rFonts w:hint="cs"/>
          <w:rtl/>
        </w:rPr>
      </w:pPr>
      <w:r>
        <w:rPr>
          <w:rFonts w:hint="cs"/>
          <w:rtl/>
        </w:rPr>
        <w:t xml:space="preserve">حدود پنجاه سال است که معضل مواد مخدر در سطح جهان به صورت يك مشکل فراگیر برای همه کشورها درآمده است و در سراسر جهان، کمتر کشوری وجود دارد که مواد مخدر یکی از مشکلات عمده مردم و جامعه آن نباشد. </w:t>
      </w:r>
    </w:p>
    <w:p w:rsidR="007D7649" w:rsidRPr="00036944" w:rsidRDefault="007D7649" w:rsidP="007D7649">
      <w:pPr>
        <w:pStyle w:val="matn"/>
        <w:bidi/>
        <w:rPr>
          <w:rFonts w:hint="cs"/>
          <w:rtl/>
        </w:rPr>
      </w:pPr>
      <w:r w:rsidRPr="00036944">
        <w:rPr>
          <w:rtl/>
        </w:rPr>
        <w:t>قاچاق مواد مخدر يك</w:t>
      </w:r>
      <w:r w:rsidRPr="00036944">
        <w:rPr>
          <w:rFonts w:hint="cs"/>
          <w:rtl/>
        </w:rPr>
        <w:t>ی</w:t>
      </w:r>
      <w:r w:rsidRPr="00036944">
        <w:rPr>
          <w:rtl/>
        </w:rPr>
        <w:t xml:space="preserve"> </w:t>
      </w:r>
      <w:r w:rsidRPr="00036944">
        <w:rPr>
          <w:rFonts w:hint="cs"/>
          <w:rtl/>
        </w:rPr>
        <w:t xml:space="preserve">از </w:t>
      </w:r>
      <w:r w:rsidRPr="00036944">
        <w:rPr>
          <w:rtl/>
        </w:rPr>
        <w:t>تجارت</w:t>
      </w:r>
      <w:r w:rsidRPr="00036944">
        <w:rPr>
          <w:rFonts w:hint="cs"/>
          <w:rtl/>
        </w:rPr>
        <w:t xml:space="preserve">های </w:t>
      </w:r>
      <w:r w:rsidRPr="00036944">
        <w:rPr>
          <w:rtl/>
        </w:rPr>
        <w:t xml:space="preserve">درجه اول </w:t>
      </w:r>
      <w:r w:rsidRPr="00036944">
        <w:rPr>
          <w:rFonts w:hint="cs"/>
          <w:rtl/>
        </w:rPr>
        <w:t>در دنیا</w:t>
      </w:r>
      <w:r>
        <w:rPr>
          <w:rFonts w:hint="cs"/>
          <w:rtl/>
        </w:rPr>
        <w:t>ست.</w:t>
      </w:r>
      <w:r w:rsidRPr="00036944">
        <w:rPr>
          <w:rtl/>
        </w:rPr>
        <w:t xml:space="preserve"> </w:t>
      </w:r>
      <w:r w:rsidRPr="00036944">
        <w:rPr>
          <w:rFonts w:hint="cs"/>
          <w:rtl/>
        </w:rPr>
        <w:t>این تجارت</w:t>
      </w:r>
      <w:r>
        <w:rPr>
          <w:rFonts w:hint="cs"/>
          <w:rtl/>
        </w:rPr>
        <w:t>،</w:t>
      </w:r>
      <w:r w:rsidRPr="00036944">
        <w:rPr>
          <w:rFonts w:hint="cs"/>
          <w:rtl/>
        </w:rPr>
        <w:t xml:space="preserve"> بعد از نفت و اسلحه، سومین تجارت سودآور دنیا می باشد</w:t>
      </w:r>
      <w:r w:rsidRPr="00036944">
        <w:rPr>
          <w:rtl/>
        </w:rPr>
        <w:t xml:space="preserve">. </w:t>
      </w:r>
      <w:r>
        <w:rPr>
          <w:rFonts w:hint="cs"/>
          <w:rtl/>
        </w:rPr>
        <w:t xml:space="preserve">اما به علت ماهیت پنهان آن </w:t>
      </w:r>
      <w:r w:rsidRPr="00036944">
        <w:rPr>
          <w:rtl/>
        </w:rPr>
        <w:t xml:space="preserve"> برآوردهاي متفاوتي از حجم </w:t>
      </w:r>
      <w:r>
        <w:rPr>
          <w:rFonts w:hint="cs"/>
          <w:rtl/>
        </w:rPr>
        <w:t xml:space="preserve">مالی </w:t>
      </w:r>
      <w:r w:rsidRPr="00036944">
        <w:rPr>
          <w:rtl/>
        </w:rPr>
        <w:t>در گردش آن ارائ</w:t>
      </w:r>
      <w:r>
        <w:rPr>
          <w:rFonts w:hint="cs"/>
          <w:rtl/>
        </w:rPr>
        <w:t>ـ</w:t>
      </w:r>
      <w:r w:rsidRPr="00036944">
        <w:rPr>
          <w:rtl/>
        </w:rPr>
        <w:t>ه مي</w:t>
      </w:r>
      <w:r>
        <w:rPr>
          <w:rFonts w:hint="cs"/>
          <w:rtl/>
        </w:rPr>
        <w:t>‌شو</w:t>
      </w:r>
      <w:r w:rsidRPr="00036944">
        <w:rPr>
          <w:rtl/>
        </w:rPr>
        <w:t>د. طبق نظر كارشناسان مالي</w:t>
      </w:r>
      <w:r>
        <w:t>G8</w:t>
      </w:r>
      <w:r w:rsidRPr="00036944">
        <w:rPr>
          <w:rStyle w:val="FootnoteReference"/>
          <w:i/>
          <w:iCs/>
          <w:color w:val="000000"/>
          <w:sz w:val="32"/>
          <w:szCs w:val="32"/>
          <w:rtl/>
        </w:rPr>
        <w:footnoteReference w:id="2"/>
      </w:r>
      <w:r w:rsidRPr="00036944">
        <w:rPr>
          <w:rtl/>
        </w:rPr>
        <w:t xml:space="preserve"> در برآوردي محتاطانه حجم گردش مالي اين تجارت بين</w:t>
      </w:r>
      <w:r>
        <w:rPr>
          <w:rFonts w:hint="cs"/>
          <w:rtl/>
        </w:rPr>
        <w:t xml:space="preserve"> 500</w:t>
      </w:r>
      <w:r w:rsidRPr="00036944">
        <w:rPr>
          <w:rtl/>
        </w:rPr>
        <w:t xml:space="preserve"> ميليارد تا </w:t>
      </w:r>
      <w:r>
        <w:rPr>
          <w:rFonts w:hint="cs"/>
          <w:rtl/>
        </w:rPr>
        <w:t>5/1</w:t>
      </w:r>
      <w:r w:rsidRPr="00036944">
        <w:rPr>
          <w:rtl/>
        </w:rPr>
        <w:t xml:space="preserve"> تريليون دلار تخمين زده مي</w:t>
      </w:r>
      <w:r>
        <w:rPr>
          <w:rFonts w:hint="cs"/>
          <w:rtl/>
        </w:rPr>
        <w:t>‌</w:t>
      </w:r>
      <w:r w:rsidRPr="00036944">
        <w:rPr>
          <w:rtl/>
        </w:rPr>
        <w:t>شود</w:t>
      </w:r>
      <w:r>
        <w:rPr>
          <w:rFonts w:hint="cs"/>
          <w:rtl/>
        </w:rPr>
        <w:t>. این حجم پول قابلیت عظیمی در ایجاد تغییرات در یک کشور دارد و می‌تواند آثار شگرفی بر ساختارهای هر کشوری بگذارد.</w:t>
      </w:r>
      <w:r>
        <w:rPr>
          <w:rStyle w:val="FootnoteReference"/>
          <w:rtl/>
        </w:rPr>
        <w:footnoteReference w:id="3"/>
      </w:r>
    </w:p>
    <w:p w:rsidR="007D7649" w:rsidRPr="00BF1148" w:rsidRDefault="007D7649" w:rsidP="007D7649">
      <w:pPr>
        <w:pStyle w:val="matn"/>
        <w:bidi/>
        <w:rPr>
          <w:rFonts w:hint="cs"/>
          <w:w w:val="95"/>
          <w:rtl/>
        </w:rPr>
      </w:pPr>
      <w:r w:rsidRPr="00793B88">
        <w:rPr>
          <w:rFonts w:hint="cs"/>
          <w:rtl/>
        </w:rPr>
        <w:t>ت</w:t>
      </w:r>
      <w:r>
        <w:rPr>
          <w:rFonts w:hint="cs"/>
          <w:rtl/>
        </w:rPr>
        <w:t>أ</w:t>
      </w:r>
      <w:r w:rsidRPr="00793B88">
        <w:rPr>
          <w:rFonts w:hint="cs"/>
          <w:rtl/>
        </w:rPr>
        <w:t xml:space="preserve">ثیرات تولید و عرضه مواد مخدر در </w:t>
      </w:r>
      <w:r>
        <w:rPr>
          <w:rFonts w:hint="cs"/>
          <w:rtl/>
        </w:rPr>
        <w:t xml:space="preserve">هر </w:t>
      </w:r>
      <w:r w:rsidRPr="00793B88">
        <w:rPr>
          <w:rFonts w:hint="cs"/>
          <w:rtl/>
        </w:rPr>
        <w:t>کشور ابعاد گوناگونی از قبیل امنیت ملی، اقتصاد، سیاست خارجی، فرهنگ و... را بر می</w:t>
      </w:r>
      <w:r>
        <w:rPr>
          <w:rFonts w:hint="cs"/>
          <w:rtl/>
        </w:rPr>
        <w:t>‌</w:t>
      </w:r>
      <w:r w:rsidRPr="00793B88">
        <w:rPr>
          <w:rFonts w:hint="cs"/>
          <w:rtl/>
        </w:rPr>
        <w:t>گیرد</w:t>
      </w:r>
      <w:r>
        <w:rPr>
          <w:rFonts w:hint="cs"/>
          <w:rtl/>
        </w:rPr>
        <w:t xml:space="preserve"> که البته از یک کشور به کشور دیگر </w:t>
      </w:r>
      <w:r w:rsidRPr="00BF1148">
        <w:rPr>
          <w:rFonts w:hint="cs"/>
          <w:w w:val="95"/>
          <w:rtl/>
        </w:rPr>
        <w:t xml:space="preserve">فرق می‌کند. در مقاله زیر سعی شده آثار این بحران بر دولت ملی افغانستان بررسی شود. </w:t>
      </w:r>
    </w:p>
    <w:p w:rsidR="007D7649" w:rsidRDefault="007D7649" w:rsidP="007D7649">
      <w:pPr>
        <w:pStyle w:val="matn"/>
        <w:bidi/>
        <w:rPr>
          <w:rFonts w:hint="cs"/>
          <w:rtl/>
        </w:rPr>
      </w:pPr>
    </w:p>
    <w:p w:rsidR="007D7649" w:rsidRDefault="007D7649" w:rsidP="007D7649">
      <w:pPr>
        <w:pStyle w:val="sotitrasli"/>
        <w:rPr>
          <w:rFonts w:hint="cs"/>
          <w:rtl/>
        </w:rPr>
      </w:pPr>
      <w:r w:rsidRPr="00B232B3">
        <w:rPr>
          <w:rFonts w:hint="cs"/>
          <w:rtl/>
        </w:rPr>
        <w:t>و</w:t>
      </w:r>
      <w:r>
        <w:rPr>
          <w:rFonts w:hint="cs"/>
          <w:rtl/>
        </w:rPr>
        <w:t>ي</w:t>
      </w:r>
      <w:r w:rsidRPr="00B232B3">
        <w:rPr>
          <w:rFonts w:hint="cs"/>
          <w:rtl/>
        </w:rPr>
        <w:t xml:space="preserve">ژگیهای </w:t>
      </w:r>
      <w:r>
        <w:rPr>
          <w:rFonts w:hint="cs"/>
          <w:rtl/>
        </w:rPr>
        <w:t>تجارت</w:t>
      </w:r>
      <w:r w:rsidRPr="00B232B3">
        <w:rPr>
          <w:rFonts w:hint="cs"/>
          <w:rtl/>
        </w:rPr>
        <w:t xml:space="preserve"> مواد مخدر </w:t>
      </w:r>
    </w:p>
    <w:p w:rsidR="007D7649" w:rsidRPr="00304699" w:rsidRDefault="007D7649" w:rsidP="007D7649">
      <w:pPr>
        <w:pStyle w:val="matn"/>
        <w:bidi/>
        <w:rPr>
          <w:rFonts w:hint="cs"/>
          <w:rtl/>
        </w:rPr>
      </w:pPr>
      <w:r w:rsidRPr="00304699">
        <w:rPr>
          <w:rFonts w:hint="cs"/>
          <w:rtl/>
        </w:rPr>
        <w:t xml:space="preserve">این صعنت </w:t>
      </w:r>
      <w:r>
        <w:rPr>
          <w:rFonts w:hint="cs"/>
          <w:rtl/>
        </w:rPr>
        <w:t xml:space="preserve">دارای ویژگیهای خاصی به شرح زير است: </w:t>
      </w:r>
    </w:p>
    <w:p w:rsidR="007D7649" w:rsidRPr="00AF41C4" w:rsidRDefault="007D7649" w:rsidP="007D7649">
      <w:pPr>
        <w:pStyle w:val="matn"/>
        <w:bidi/>
        <w:rPr>
          <w:rtl/>
        </w:rPr>
      </w:pPr>
      <w:r>
        <w:rPr>
          <w:rFonts w:hint="cs"/>
          <w:rtl/>
        </w:rPr>
        <w:t xml:space="preserve">1. </w:t>
      </w:r>
      <w:r w:rsidRPr="00AF41C4">
        <w:rPr>
          <w:rtl/>
        </w:rPr>
        <w:t>اين تجارت متكي ب</w:t>
      </w:r>
      <w:r>
        <w:rPr>
          <w:rFonts w:hint="cs"/>
          <w:rtl/>
        </w:rPr>
        <w:t>ر</w:t>
      </w:r>
      <w:r w:rsidRPr="00AF41C4">
        <w:rPr>
          <w:rtl/>
        </w:rPr>
        <w:t xml:space="preserve"> تقاضا و معطوف به صادرات است؛ </w:t>
      </w:r>
    </w:p>
    <w:p w:rsidR="007D7649" w:rsidRPr="00AF41C4" w:rsidRDefault="007D7649" w:rsidP="007D7649">
      <w:pPr>
        <w:pStyle w:val="matn"/>
        <w:bidi/>
        <w:rPr>
          <w:rtl/>
        </w:rPr>
      </w:pPr>
      <w:r>
        <w:rPr>
          <w:rFonts w:hint="cs"/>
          <w:rtl/>
        </w:rPr>
        <w:t xml:space="preserve">2. </w:t>
      </w:r>
      <w:r w:rsidRPr="00AF41C4">
        <w:rPr>
          <w:rtl/>
        </w:rPr>
        <w:t>تجارت مواد مخدر كاملاً بين</w:t>
      </w:r>
      <w:r>
        <w:rPr>
          <w:rFonts w:hint="cs"/>
          <w:rtl/>
        </w:rPr>
        <w:t>‌</w:t>
      </w:r>
      <w:r w:rsidRPr="00AF41C4">
        <w:rPr>
          <w:rtl/>
        </w:rPr>
        <w:t xml:space="preserve">المللي </w:t>
      </w:r>
      <w:r>
        <w:rPr>
          <w:rFonts w:hint="cs"/>
          <w:rtl/>
        </w:rPr>
        <w:t xml:space="preserve">است </w:t>
      </w:r>
      <w:r w:rsidRPr="00AF41C4">
        <w:rPr>
          <w:rtl/>
        </w:rPr>
        <w:t xml:space="preserve">و در تمام نقاط دنيا وجود دارد؛ </w:t>
      </w:r>
    </w:p>
    <w:p w:rsidR="007D7649" w:rsidRPr="00AF41C4" w:rsidRDefault="007D7649" w:rsidP="007D7649">
      <w:pPr>
        <w:pStyle w:val="matn"/>
        <w:bidi/>
        <w:rPr>
          <w:rtl/>
        </w:rPr>
      </w:pPr>
      <w:r>
        <w:rPr>
          <w:rFonts w:hint="cs"/>
          <w:rtl/>
        </w:rPr>
        <w:t xml:space="preserve">3. </w:t>
      </w:r>
      <w:r w:rsidRPr="00AF41C4">
        <w:rPr>
          <w:rtl/>
        </w:rPr>
        <w:t xml:space="preserve">عنصر حياتي اين تجارت، تطهير پول است؛ </w:t>
      </w:r>
    </w:p>
    <w:p w:rsidR="007D7649" w:rsidRPr="00AF41C4" w:rsidRDefault="007D7649" w:rsidP="007D7649">
      <w:pPr>
        <w:pStyle w:val="matn"/>
        <w:bidi/>
        <w:rPr>
          <w:rtl/>
        </w:rPr>
      </w:pPr>
      <w:r>
        <w:rPr>
          <w:rFonts w:hint="cs"/>
          <w:rtl/>
        </w:rPr>
        <w:t xml:space="preserve">4. </w:t>
      </w:r>
      <w:r w:rsidRPr="00AF41C4">
        <w:rPr>
          <w:rtl/>
        </w:rPr>
        <w:t xml:space="preserve">انجام </w:t>
      </w:r>
      <w:r>
        <w:rPr>
          <w:rFonts w:hint="cs"/>
          <w:rtl/>
        </w:rPr>
        <w:t xml:space="preserve">دادن </w:t>
      </w:r>
      <w:r w:rsidRPr="00AF41C4">
        <w:rPr>
          <w:rtl/>
        </w:rPr>
        <w:t xml:space="preserve">معاملات مواد مخدر </w:t>
      </w:r>
      <w:r>
        <w:rPr>
          <w:rFonts w:hint="cs"/>
          <w:rtl/>
        </w:rPr>
        <w:t xml:space="preserve">لزوماً خشونت‌آميز </w:t>
      </w:r>
      <w:r w:rsidRPr="00AF41C4">
        <w:rPr>
          <w:rtl/>
        </w:rPr>
        <w:t>است.</w:t>
      </w:r>
      <w:r>
        <w:rPr>
          <w:rFonts w:hint="cs"/>
          <w:rtl/>
        </w:rPr>
        <w:t xml:space="preserve"> بنابراين </w:t>
      </w:r>
      <w:r w:rsidRPr="00AF41C4">
        <w:rPr>
          <w:rtl/>
        </w:rPr>
        <w:t>شبكه</w:t>
      </w:r>
      <w:r>
        <w:rPr>
          <w:rFonts w:hint="cs"/>
          <w:rtl/>
        </w:rPr>
        <w:t>‌</w:t>
      </w:r>
      <w:r w:rsidRPr="00AF41C4">
        <w:rPr>
          <w:rtl/>
        </w:rPr>
        <w:t>هاي ترور</w:t>
      </w:r>
      <w:r>
        <w:rPr>
          <w:rFonts w:hint="cs"/>
          <w:rtl/>
        </w:rPr>
        <w:t>،</w:t>
      </w:r>
      <w:r w:rsidRPr="00AF41C4">
        <w:rPr>
          <w:rtl/>
        </w:rPr>
        <w:t xml:space="preserve"> علاوه بر كاركرد اجرايي و حفاظتي</w:t>
      </w:r>
      <w:r>
        <w:rPr>
          <w:rFonts w:hint="cs"/>
          <w:rtl/>
        </w:rPr>
        <w:t>،</w:t>
      </w:r>
      <w:r w:rsidRPr="00AF41C4">
        <w:rPr>
          <w:rtl/>
        </w:rPr>
        <w:t xml:space="preserve"> ابزار</w:t>
      </w:r>
      <w:r>
        <w:rPr>
          <w:rFonts w:hint="cs"/>
          <w:rtl/>
        </w:rPr>
        <w:t>هاي</w:t>
      </w:r>
      <w:r w:rsidRPr="00AF41C4">
        <w:rPr>
          <w:rtl/>
        </w:rPr>
        <w:t xml:space="preserve"> رقابت و پشتيباني نيز هستند؛ </w:t>
      </w:r>
    </w:p>
    <w:p w:rsidR="007D7649" w:rsidRPr="00AF41C4" w:rsidRDefault="007D7649" w:rsidP="007D7649">
      <w:pPr>
        <w:pStyle w:val="matn"/>
        <w:bidi/>
        <w:rPr>
          <w:rtl/>
        </w:rPr>
      </w:pPr>
      <w:r>
        <w:rPr>
          <w:rFonts w:hint="cs"/>
          <w:rtl/>
        </w:rPr>
        <w:t xml:space="preserve">5. </w:t>
      </w:r>
      <w:r w:rsidRPr="00AF41C4">
        <w:rPr>
          <w:rtl/>
        </w:rPr>
        <w:t>اين تجارت جهت فعاليت</w:t>
      </w:r>
      <w:r>
        <w:rPr>
          <w:rFonts w:hint="cs"/>
          <w:rtl/>
        </w:rPr>
        <w:t>،</w:t>
      </w:r>
      <w:r w:rsidRPr="00AF41C4">
        <w:rPr>
          <w:rtl/>
        </w:rPr>
        <w:t xml:space="preserve"> به نفوذ </w:t>
      </w:r>
      <w:r>
        <w:rPr>
          <w:rFonts w:hint="cs"/>
          <w:rtl/>
        </w:rPr>
        <w:t xml:space="preserve">كردن </w:t>
      </w:r>
      <w:r w:rsidRPr="00AF41C4">
        <w:rPr>
          <w:rtl/>
        </w:rPr>
        <w:t xml:space="preserve">در نهادهاي اصلي جامعه </w:t>
      </w:r>
      <w:r>
        <w:rPr>
          <w:rFonts w:hint="cs"/>
          <w:rtl/>
        </w:rPr>
        <w:t xml:space="preserve">نياز </w:t>
      </w:r>
      <w:r w:rsidRPr="00AF41C4">
        <w:rPr>
          <w:rtl/>
        </w:rPr>
        <w:t>دارد.</w:t>
      </w:r>
      <w:r>
        <w:rPr>
          <w:rFonts w:hint="cs"/>
          <w:rtl/>
        </w:rPr>
        <w:t xml:space="preserve"> </w:t>
      </w:r>
      <w:r w:rsidRPr="00AF41C4">
        <w:rPr>
          <w:rtl/>
        </w:rPr>
        <w:t xml:space="preserve">قاچاقچيان مواد مخدر </w:t>
      </w:r>
      <w:r>
        <w:rPr>
          <w:rFonts w:hint="cs"/>
          <w:rtl/>
        </w:rPr>
        <w:t xml:space="preserve">ناگزيرند </w:t>
      </w:r>
      <w:r w:rsidRPr="00AF41C4">
        <w:rPr>
          <w:rtl/>
        </w:rPr>
        <w:t>مقامات محلي و ملي، پليس، گمرگ،</w:t>
      </w:r>
      <w:r>
        <w:rPr>
          <w:rFonts w:hint="cs"/>
          <w:rtl/>
        </w:rPr>
        <w:t xml:space="preserve"> </w:t>
      </w:r>
      <w:r w:rsidRPr="00AF41C4">
        <w:rPr>
          <w:rtl/>
        </w:rPr>
        <w:t>قضات، سياستمداران، بانكداران، شبكه</w:t>
      </w:r>
      <w:r>
        <w:rPr>
          <w:rFonts w:hint="cs"/>
          <w:rtl/>
        </w:rPr>
        <w:t>‌</w:t>
      </w:r>
      <w:r w:rsidRPr="00AF41C4">
        <w:rPr>
          <w:rtl/>
        </w:rPr>
        <w:t>هاي حمل و نقل و روزنامه نگاران را به خدمت خود درآور</w:t>
      </w:r>
      <w:r>
        <w:rPr>
          <w:rFonts w:hint="cs"/>
          <w:rtl/>
        </w:rPr>
        <w:t>ن</w:t>
      </w:r>
      <w:r w:rsidRPr="00AF41C4">
        <w:rPr>
          <w:rtl/>
        </w:rPr>
        <w:t xml:space="preserve">د و </w:t>
      </w:r>
      <w:r>
        <w:rPr>
          <w:rFonts w:hint="cs"/>
          <w:rtl/>
        </w:rPr>
        <w:t xml:space="preserve">راهكارهاي آنها براي اين منظور </w:t>
      </w:r>
      <w:r w:rsidRPr="00AF41C4">
        <w:rPr>
          <w:rtl/>
        </w:rPr>
        <w:t>پول و تهديد است.</w:t>
      </w:r>
      <w:r>
        <w:rPr>
          <w:rStyle w:val="FootnoteReference"/>
          <w:rtl/>
        </w:rPr>
        <w:footnoteReference w:id="4"/>
      </w:r>
      <w:r w:rsidRPr="00AF41C4">
        <w:rPr>
          <w:rtl/>
        </w:rPr>
        <w:t xml:space="preserve"> </w:t>
      </w:r>
    </w:p>
    <w:p w:rsidR="007D7649" w:rsidRPr="00AF41C4" w:rsidRDefault="007D7649" w:rsidP="007D7649">
      <w:pPr>
        <w:pStyle w:val="matn"/>
        <w:bidi/>
      </w:pPr>
    </w:p>
    <w:p w:rsidR="007D7649" w:rsidRPr="00E347F8" w:rsidRDefault="007D7649" w:rsidP="007D7649">
      <w:pPr>
        <w:pStyle w:val="sotitrasli"/>
        <w:rPr>
          <w:rFonts w:hint="cs"/>
          <w:rtl/>
        </w:rPr>
      </w:pPr>
      <w:r w:rsidRPr="00E347F8">
        <w:rPr>
          <w:rFonts w:hint="cs"/>
          <w:rtl/>
        </w:rPr>
        <w:lastRenderedPageBreak/>
        <w:t xml:space="preserve">سابقه توليد مواد مخدر در افغانستان </w:t>
      </w:r>
    </w:p>
    <w:p w:rsidR="007D7649" w:rsidRPr="00AF41C4" w:rsidRDefault="007D7649" w:rsidP="007D7649">
      <w:pPr>
        <w:pStyle w:val="matn"/>
        <w:bidi/>
        <w:rPr>
          <w:rFonts w:hint="cs"/>
          <w:rtl/>
        </w:rPr>
      </w:pPr>
      <w:r w:rsidRPr="00AF41C4">
        <w:rPr>
          <w:rtl/>
        </w:rPr>
        <w:t>برخلاف تصورغالب، رشد سريع توليد ترياك نه در افغانستان</w:t>
      </w:r>
      <w:r>
        <w:rPr>
          <w:rFonts w:hint="cs"/>
          <w:rtl/>
        </w:rPr>
        <w:t>،</w:t>
      </w:r>
      <w:r w:rsidRPr="00AF41C4">
        <w:rPr>
          <w:rtl/>
        </w:rPr>
        <w:t xml:space="preserve"> كه در كشور همسايه آن پاكستان آغاز </w:t>
      </w:r>
      <w:r>
        <w:rPr>
          <w:rFonts w:hint="cs"/>
          <w:rtl/>
        </w:rPr>
        <w:t>ش</w:t>
      </w:r>
      <w:r w:rsidRPr="00AF41C4">
        <w:rPr>
          <w:rtl/>
        </w:rPr>
        <w:t>د. پاكستان از اوايل دهه</w:t>
      </w:r>
      <w:r>
        <w:rPr>
          <w:rFonts w:hint="cs"/>
          <w:rtl/>
        </w:rPr>
        <w:t>1980</w:t>
      </w:r>
      <w:r w:rsidRPr="00AF41C4">
        <w:rPr>
          <w:rtl/>
        </w:rPr>
        <w:t xml:space="preserve"> </w:t>
      </w:r>
      <w:r>
        <w:rPr>
          <w:rFonts w:hint="cs"/>
          <w:rtl/>
        </w:rPr>
        <w:t xml:space="preserve">میلادی </w:t>
      </w:r>
      <w:r w:rsidRPr="00AF41C4">
        <w:rPr>
          <w:rtl/>
        </w:rPr>
        <w:t>به يكي از بزرگترين توليدكنندگان ترياك</w:t>
      </w:r>
      <w:r>
        <w:rPr>
          <w:rFonts w:hint="cs"/>
          <w:rtl/>
        </w:rPr>
        <w:t xml:space="preserve"> </w:t>
      </w:r>
      <w:r w:rsidRPr="00AF41C4">
        <w:rPr>
          <w:rtl/>
        </w:rPr>
        <w:t>در جهان تبديل شده بود و سالانه</w:t>
      </w:r>
      <w:r>
        <w:rPr>
          <w:rFonts w:hint="cs"/>
          <w:rtl/>
        </w:rPr>
        <w:t>800</w:t>
      </w:r>
      <w:r w:rsidRPr="00AF41C4">
        <w:rPr>
          <w:rtl/>
        </w:rPr>
        <w:t xml:space="preserve"> تن ترياك </w:t>
      </w:r>
      <w:r>
        <w:rPr>
          <w:rFonts w:hint="cs"/>
          <w:rtl/>
        </w:rPr>
        <w:t xml:space="preserve">را، </w:t>
      </w:r>
      <w:r w:rsidRPr="00AF41C4">
        <w:rPr>
          <w:rtl/>
        </w:rPr>
        <w:t xml:space="preserve">كه معادل </w:t>
      </w:r>
      <w:r>
        <w:rPr>
          <w:rFonts w:hint="cs"/>
          <w:rtl/>
        </w:rPr>
        <w:t>80</w:t>
      </w:r>
      <w:r w:rsidRPr="00AF41C4">
        <w:rPr>
          <w:rtl/>
        </w:rPr>
        <w:t xml:space="preserve"> درصد توليد جهاني </w:t>
      </w:r>
      <w:r>
        <w:rPr>
          <w:rFonts w:hint="cs"/>
          <w:rtl/>
        </w:rPr>
        <w:t xml:space="preserve">آن زمان </w:t>
      </w:r>
      <w:r w:rsidRPr="00AF41C4">
        <w:rPr>
          <w:rtl/>
        </w:rPr>
        <w:t>بود</w:t>
      </w:r>
      <w:r>
        <w:rPr>
          <w:rFonts w:hint="cs"/>
          <w:rtl/>
        </w:rPr>
        <w:t>،</w:t>
      </w:r>
      <w:r w:rsidRPr="00AF41C4">
        <w:rPr>
          <w:rtl/>
        </w:rPr>
        <w:t xml:space="preserve"> به بازار مصرف ارائه مي</w:t>
      </w:r>
      <w:r>
        <w:rPr>
          <w:rFonts w:hint="cs"/>
          <w:rtl/>
        </w:rPr>
        <w:t>‌</w:t>
      </w:r>
      <w:r w:rsidRPr="00AF41C4">
        <w:rPr>
          <w:rtl/>
        </w:rPr>
        <w:t>داد</w:t>
      </w:r>
      <w:r>
        <w:rPr>
          <w:rFonts w:hint="cs"/>
          <w:rtl/>
        </w:rPr>
        <w:t>.</w:t>
      </w:r>
      <w:r>
        <w:rPr>
          <w:rStyle w:val="FootnoteReference"/>
          <w:rtl/>
        </w:rPr>
        <w:footnoteReference w:id="5"/>
      </w:r>
    </w:p>
    <w:p w:rsidR="007D7649" w:rsidRPr="00AF41C4" w:rsidRDefault="007D7649" w:rsidP="007D7649">
      <w:pPr>
        <w:pStyle w:val="matn"/>
        <w:bidi/>
        <w:rPr>
          <w:rtl/>
        </w:rPr>
      </w:pPr>
      <w:r w:rsidRPr="00AF41C4">
        <w:rPr>
          <w:rtl/>
        </w:rPr>
        <w:t>اگرچه بيشتر اين مواد براي صادرات توليد مي شد ولي آرام آرام خود پاكستان نيز از عوارض آن در امان نماند</w:t>
      </w:r>
      <w:r>
        <w:rPr>
          <w:rFonts w:hint="cs"/>
          <w:rtl/>
        </w:rPr>
        <w:t>؛</w:t>
      </w:r>
      <w:r w:rsidRPr="00AF41C4">
        <w:rPr>
          <w:rtl/>
        </w:rPr>
        <w:t xml:space="preserve"> </w:t>
      </w:r>
      <w:r>
        <w:rPr>
          <w:rFonts w:hint="cs"/>
          <w:rtl/>
        </w:rPr>
        <w:t>كشو</w:t>
      </w:r>
      <w:r w:rsidRPr="00AF41C4">
        <w:rPr>
          <w:rtl/>
        </w:rPr>
        <w:t>ري كه در سال</w:t>
      </w:r>
      <w:r>
        <w:rPr>
          <w:rFonts w:hint="cs"/>
          <w:rtl/>
        </w:rPr>
        <w:t xml:space="preserve"> 1979 میلادی حتي يك نفر </w:t>
      </w:r>
      <w:r w:rsidRPr="00AF41C4">
        <w:rPr>
          <w:rtl/>
        </w:rPr>
        <w:t xml:space="preserve">معتاد به هروئين در </w:t>
      </w:r>
      <w:r>
        <w:rPr>
          <w:rFonts w:hint="cs"/>
          <w:rtl/>
        </w:rPr>
        <w:t xml:space="preserve">آن وجود </w:t>
      </w:r>
      <w:r w:rsidRPr="00AF41C4">
        <w:rPr>
          <w:rtl/>
        </w:rPr>
        <w:t>نداشت</w:t>
      </w:r>
      <w:r>
        <w:rPr>
          <w:rFonts w:hint="cs"/>
          <w:rtl/>
        </w:rPr>
        <w:t xml:space="preserve">، </w:t>
      </w:r>
      <w:r w:rsidRPr="00AF41C4">
        <w:rPr>
          <w:rtl/>
        </w:rPr>
        <w:t xml:space="preserve">در سال </w:t>
      </w:r>
      <w:r>
        <w:rPr>
          <w:rFonts w:hint="cs"/>
          <w:rtl/>
        </w:rPr>
        <w:t>1986</w:t>
      </w:r>
      <w:r w:rsidRPr="00AF41C4">
        <w:rPr>
          <w:rtl/>
        </w:rPr>
        <w:t xml:space="preserve"> ميلادي</w:t>
      </w:r>
      <w:r>
        <w:rPr>
          <w:rFonts w:hint="cs"/>
          <w:rtl/>
        </w:rPr>
        <w:t xml:space="preserve"> نزديك به 000/65</w:t>
      </w:r>
      <w:r w:rsidRPr="00AF41C4">
        <w:rPr>
          <w:rtl/>
        </w:rPr>
        <w:t xml:space="preserve"> نفر و</w:t>
      </w:r>
      <w:r>
        <w:rPr>
          <w:rFonts w:hint="cs"/>
          <w:rtl/>
        </w:rPr>
        <w:t xml:space="preserve"> </w:t>
      </w:r>
      <w:r w:rsidRPr="00AF41C4">
        <w:rPr>
          <w:rtl/>
        </w:rPr>
        <w:t xml:space="preserve">در سال </w:t>
      </w:r>
      <w:r>
        <w:rPr>
          <w:rFonts w:hint="cs"/>
          <w:rtl/>
        </w:rPr>
        <w:t>1992</w:t>
      </w:r>
      <w:r w:rsidRPr="00AF41C4">
        <w:rPr>
          <w:rtl/>
        </w:rPr>
        <w:t xml:space="preserve"> ميلادي </w:t>
      </w:r>
      <w:r>
        <w:rPr>
          <w:rFonts w:hint="cs"/>
          <w:rtl/>
        </w:rPr>
        <w:t xml:space="preserve">تقريباً </w:t>
      </w:r>
      <w:r w:rsidRPr="00AF41C4">
        <w:rPr>
          <w:rtl/>
        </w:rPr>
        <w:t xml:space="preserve">سه ميليون نفر </w:t>
      </w:r>
      <w:r>
        <w:rPr>
          <w:rFonts w:hint="cs"/>
          <w:rtl/>
        </w:rPr>
        <w:t>معتاد هروئيني داشت</w:t>
      </w:r>
      <w:r w:rsidRPr="00AF41C4">
        <w:rPr>
          <w:rtl/>
        </w:rPr>
        <w:t xml:space="preserve"> كه برآوردهاي بعدي </w:t>
      </w:r>
      <w:r>
        <w:rPr>
          <w:rFonts w:hint="cs"/>
          <w:rtl/>
        </w:rPr>
        <w:t xml:space="preserve"> در سال میلادی </w:t>
      </w:r>
      <w:r w:rsidRPr="00AF41C4">
        <w:rPr>
          <w:rtl/>
        </w:rPr>
        <w:t xml:space="preserve">تا رقم </w:t>
      </w:r>
      <w:r>
        <w:rPr>
          <w:rFonts w:hint="cs"/>
          <w:rtl/>
        </w:rPr>
        <w:t xml:space="preserve">پنج </w:t>
      </w:r>
      <w:r w:rsidRPr="00AF41C4">
        <w:rPr>
          <w:rtl/>
        </w:rPr>
        <w:t>ميليون نفر را نشان مي</w:t>
      </w:r>
      <w:r>
        <w:rPr>
          <w:rFonts w:hint="cs"/>
          <w:rtl/>
        </w:rPr>
        <w:t>‌دهد</w:t>
      </w:r>
      <w:r w:rsidRPr="00AF41C4">
        <w:rPr>
          <w:rtl/>
        </w:rPr>
        <w:t xml:space="preserve">. </w:t>
      </w:r>
    </w:p>
    <w:p w:rsidR="007D7649" w:rsidRPr="00AF41C4" w:rsidRDefault="007D7649" w:rsidP="007D7649">
      <w:pPr>
        <w:pStyle w:val="matn"/>
        <w:bidi/>
        <w:rPr>
          <w:rtl/>
        </w:rPr>
      </w:pPr>
      <w:r w:rsidRPr="00AF41C4">
        <w:rPr>
          <w:rtl/>
        </w:rPr>
        <w:t>از سوي ديگر تجارت</w:t>
      </w:r>
      <w:r>
        <w:rPr>
          <w:rFonts w:hint="cs"/>
          <w:rtl/>
        </w:rPr>
        <w:t>، فعاليتهاي</w:t>
      </w:r>
      <w:r w:rsidRPr="00AF41C4">
        <w:rPr>
          <w:rtl/>
        </w:rPr>
        <w:t xml:space="preserve"> </w:t>
      </w:r>
      <w:r>
        <w:rPr>
          <w:rFonts w:hint="cs"/>
          <w:rtl/>
        </w:rPr>
        <w:t xml:space="preserve">تجار </w:t>
      </w:r>
      <w:r w:rsidRPr="00AF41C4">
        <w:rPr>
          <w:rtl/>
        </w:rPr>
        <w:t xml:space="preserve">و صنعت </w:t>
      </w:r>
      <w:r>
        <w:rPr>
          <w:rFonts w:hint="cs"/>
          <w:rtl/>
        </w:rPr>
        <w:t xml:space="preserve">در پاکستان </w:t>
      </w:r>
      <w:r w:rsidRPr="00AF41C4">
        <w:rPr>
          <w:rtl/>
        </w:rPr>
        <w:t xml:space="preserve">به شدت به وسيله پول نامشروع مواد مخدر </w:t>
      </w:r>
      <w:r>
        <w:rPr>
          <w:rFonts w:hint="cs"/>
          <w:rtl/>
        </w:rPr>
        <w:t xml:space="preserve">انجام مي‌گرفت؛ </w:t>
      </w:r>
      <w:r w:rsidRPr="00AF41C4">
        <w:rPr>
          <w:rtl/>
        </w:rPr>
        <w:t>و اقتصاد  سياه</w:t>
      </w:r>
      <w:r>
        <w:rPr>
          <w:rFonts w:hint="cs"/>
          <w:rtl/>
        </w:rPr>
        <w:t>،</w:t>
      </w:r>
      <w:r w:rsidRPr="00AF41C4">
        <w:rPr>
          <w:rtl/>
        </w:rPr>
        <w:t xml:space="preserve"> كه بين</w:t>
      </w:r>
      <w:r>
        <w:rPr>
          <w:rFonts w:hint="cs"/>
          <w:rtl/>
        </w:rPr>
        <w:t>30</w:t>
      </w:r>
      <w:r w:rsidRPr="00AF41C4">
        <w:rPr>
          <w:rtl/>
        </w:rPr>
        <w:t xml:space="preserve"> تا </w:t>
      </w:r>
      <w:r>
        <w:rPr>
          <w:rFonts w:hint="cs"/>
          <w:rtl/>
        </w:rPr>
        <w:t>50</w:t>
      </w:r>
      <w:r w:rsidRPr="00AF41C4">
        <w:rPr>
          <w:rtl/>
        </w:rPr>
        <w:t xml:space="preserve"> درصد كل اقتصاد پاكستان به حس</w:t>
      </w:r>
      <w:r>
        <w:rPr>
          <w:rFonts w:hint="cs"/>
          <w:rtl/>
        </w:rPr>
        <w:t>ــ</w:t>
      </w:r>
      <w:r w:rsidRPr="00AF41C4">
        <w:rPr>
          <w:rtl/>
        </w:rPr>
        <w:t>اب مي آمد، به وسيله پول مواد مخدر حمايت مالي مي</w:t>
      </w:r>
      <w:r>
        <w:rPr>
          <w:rFonts w:hint="cs"/>
          <w:rtl/>
        </w:rPr>
        <w:t>‌ش</w:t>
      </w:r>
      <w:r w:rsidRPr="00AF41C4">
        <w:rPr>
          <w:rtl/>
        </w:rPr>
        <w:t>د.</w:t>
      </w:r>
    </w:p>
    <w:p w:rsidR="007D7649" w:rsidRDefault="007D7649" w:rsidP="007D7649">
      <w:pPr>
        <w:pStyle w:val="matn"/>
        <w:bidi/>
      </w:pPr>
      <w:r w:rsidRPr="00AF41C4">
        <w:rPr>
          <w:rtl/>
        </w:rPr>
        <w:t xml:space="preserve">تنها بعد از عقب نشيني اتحاد شوروي از افغانستان بود كه فشار غرب و ايالات متحده بـــــــر اسلام آباد، </w:t>
      </w:r>
      <w:r>
        <w:rPr>
          <w:rFonts w:hint="cs"/>
          <w:rtl/>
        </w:rPr>
        <w:t xml:space="preserve">تلاش </w:t>
      </w:r>
      <w:r w:rsidRPr="00AF41C4">
        <w:rPr>
          <w:rtl/>
        </w:rPr>
        <w:t>در خصوص كاستن از توليد ترياك در پاكستان</w:t>
      </w:r>
      <w:r>
        <w:rPr>
          <w:rFonts w:hint="cs"/>
          <w:rtl/>
        </w:rPr>
        <w:t>،</w:t>
      </w:r>
      <w:r w:rsidRPr="00AF41C4">
        <w:rPr>
          <w:rtl/>
        </w:rPr>
        <w:t xml:space="preserve"> آغاز </w:t>
      </w:r>
      <w:r>
        <w:rPr>
          <w:rFonts w:hint="cs"/>
          <w:rtl/>
        </w:rPr>
        <w:t>ش</w:t>
      </w:r>
      <w:r w:rsidRPr="00AF41C4">
        <w:rPr>
          <w:rtl/>
        </w:rPr>
        <w:t>د. طي دهه</w:t>
      </w:r>
      <w:r>
        <w:rPr>
          <w:rFonts w:hint="cs"/>
          <w:rtl/>
        </w:rPr>
        <w:t>90</w:t>
      </w:r>
      <w:r w:rsidRPr="00AF41C4">
        <w:rPr>
          <w:rtl/>
        </w:rPr>
        <w:t xml:space="preserve"> </w:t>
      </w:r>
      <w:r>
        <w:rPr>
          <w:rFonts w:hint="cs"/>
          <w:rtl/>
        </w:rPr>
        <w:t xml:space="preserve">میلادی </w:t>
      </w:r>
      <w:r w:rsidRPr="00AF41C4">
        <w:rPr>
          <w:rtl/>
        </w:rPr>
        <w:t>غرب</w:t>
      </w:r>
      <w:r>
        <w:rPr>
          <w:rFonts w:hint="cs"/>
          <w:rtl/>
        </w:rPr>
        <w:t xml:space="preserve"> نزديك به 100</w:t>
      </w:r>
      <w:r w:rsidRPr="00AF41C4">
        <w:rPr>
          <w:rtl/>
        </w:rPr>
        <w:t xml:space="preserve"> ميليون دلار كمك براي مبارزه با مواد مخدر در اختيار پاكستان قرار داد. محصول خشخاش از ميزان بالاي</w:t>
      </w:r>
      <w:r>
        <w:rPr>
          <w:rFonts w:hint="cs"/>
          <w:rtl/>
        </w:rPr>
        <w:t>800</w:t>
      </w:r>
      <w:r w:rsidRPr="00AF41C4">
        <w:rPr>
          <w:rtl/>
        </w:rPr>
        <w:t xml:space="preserve"> تن به </w:t>
      </w:r>
      <w:r>
        <w:rPr>
          <w:rFonts w:hint="cs"/>
          <w:rtl/>
        </w:rPr>
        <w:t>24</w:t>
      </w:r>
      <w:r w:rsidRPr="00AF41C4">
        <w:rPr>
          <w:rtl/>
        </w:rPr>
        <w:t xml:space="preserve"> تن در سال</w:t>
      </w:r>
      <w:r>
        <w:rPr>
          <w:rFonts w:hint="cs"/>
          <w:rtl/>
        </w:rPr>
        <w:t xml:space="preserve"> 1977</w:t>
      </w:r>
      <w:r w:rsidRPr="00AF41C4">
        <w:rPr>
          <w:rtl/>
        </w:rPr>
        <w:t xml:space="preserve"> و </w:t>
      </w:r>
      <w:r>
        <w:rPr>
          <w:rFonts w:hint="cs"/>
          <w:rtl/>
        </w:rPr>
        <w:t>دو</w:t>
      </w:r>
      <w:r w:rsidRPr="00AF41C4">
        <w:rPr>
          <w:rtl/>
        </w:rPr>
        <w:t xml:space="preserve"> تن در سال </w:t>
      </w:r>
      <w:r>
        <w:rPr>
          <w:rFonts w:hint="cs"/>
          <w:rtl/>
        </w:rPr>
        <w:t>1999</w:t>
      </w:r>
      <w:r w:rsidRPr="00AF41C4">
        <w:rPr>
          <w:rtl/>
        </w:rPr>
        <w:t xml:space="preserve"> </w:t>
      </w:r>
      <w:r>
        <w:rPr>
          <w:rFonts w:hint="cs"/>
          <w:rtl/>
        </w:rPr>
        <w:t xml:space="preserve">به شدت </w:t>
      </w:r>
      <w:r w:rsidRPr="00AF41C4">
        <w:rPr>
          <w:rtl/>
        </w:rPr>
        <w:t>كاهش يافت</w:t>
      </w:r>
      <w:r>
        <w:rPr>
          <w:rFonts w:hint="cs"/>
          <w:rtl/>
        </w:rPr>
        <w:t>.</w:t>
      </w:r>
      <w:r>
        <w:rPr>
          <w:rStyle w:val="FootnoteReference"/>
          <w:rtl/>
        </w:rPr>
        <w:footnoteReference w:id="6"/>
      </w:r>
    </w:p>
    <w:p w:rsidR="007D7649" w:rsidRPr="00AF41C4" w:rsidRDefault="007D7649" w:rsidP="007D7649">
      <w:pPr>
        <w:pStyle w:val="matn"/>
        <w:bidi/>
        <w:rPr>
          <w:rtl/>
        </w:rPr>
      </w:pPr>
      <w:r w:rsidRPr="00AF41C4">
        <w:rPr>
          <w:rtl/>
        </w:rPr>
        <w:t xml:space="preserve"> آغاز تهاجم شوروي به افغانستان و شروع جنگ جهادي </w:t>
      </w:r>
      <w:r>
        <w:rPr>
          <w:rFonts w:hint="cs"/>
          <w:rtl/>
        </w:rPr>
        <w:t xml:space="preserve">با </w:t>
      </w:r>
      <w:r w:rsidRPr="00AF41C4">
        <w:rPr>
          <w:rtl/>
        </w:rPr>
        <w:t>اشغالگران و ضرورت ت</w:t>
      </w:r>
      <w:r>
        <w:rPr>
          <w:rFonts w:hint="cs"/>
          <w:rtl/>
        </w:rPr>
        <w:t>أ</w:t>
      </w:r>
      <w:r w:rsidRPr="00AF41C4">
        <w:rPr>
          <w:rtl/>
        </w:rPr>
        <w:t>مين مالي هزينه</w:t>
      </w:r>
      <w:r>
        <w:rPr>
          <w:rFonts w:hint="cs"/>
          <w:rtl/>
        </w:rPr>
        <w:t>‌</w:t>
      </w:r>
      <w:r w:rsidRPr="00AF41C4">
        <w:rPr>
          <w:rtl/>
        </w:rPr>
        <w:t xml:space="preserve">هاي آن، سياستهاي سختگيرانه دولت پاكستان </w:t>
      </w:r>
      <w:r>
        <w:rPr>
          <w:rFonts w:hint="cs"/>
          <w:rtl/>
        </w:rPr>
        <w:t xml:space="preserve">در مورد </w:t>
      </w:r>
      <w:r w:rsidRPr="00AF41C4">
        <w:rPr>
          <w:rtl/>
        </w:rPr>
        <w:t xml:space="preserve">كشت خشخاش و جايگزيني آن با كشت غلات و از بين رفتن كنترل دولت مركزي </w:t>
      </w:r>
      <w:r>
        <w:rPr>
          <w:rFonts w:hint="cs"/>
          <w:rtl/>
        </w:rPr>
        <w:t xml:space="preserve">افغانستان </w:t>
      </w:r>
      <w:r w:rsidRPr="00AF41C4">
        <w:rPr>
          <w:rtl/>
        </w:rPr>
        <w:t>بر بخشهاي روستايي</w:t>
      </w:r>
      <w:r>
        <w:rPr>
          <w:rFonts w:hint="cs"/>
          <w:rtl/>
        </w:rPr>
        <w:t xml:space="preserve"> این کشور</w:t>
      </w:r>
      <w:r w:rsidRPr="00AF41C4">
        <w:rPr>
          <w:rtl/>
        </w:rPr>
        <w:t>، افغانستان را</w:t>
      </w:r>
      <w:r>
        <w:rPr>
          <w:rFonts w:hint="cs"/>
          <w:rtl/>
        </w:rPr>
        <w:t xml:space="preserve"> </w:t>
      </w:r>
      <w:r w:rsidRPr="00AF41C4">
        <w:rPr>
          <w:rtl/>
        </w:rPr>
        <w:t>كه مستعد اين توليد بود</w:t>
      </w:r>
      <w:r>
        <w:rPr>
          <w:rFonts w:hint="cs"/>
          <w:rtl/>
        </w:rPr>
        <w:t>،</w:t>
      </w:r>
      <w:r w:rsidRPr="00AF41C4">
        <w:rPr>
          <w:rtl/>
        </w:rPr>
        <w:t xml:space="preserve"> به </w:t>
      </w:r>
      <w:r>
        <w:rPr>
          <w:rFonts w:hint="cs"/>
          <w:rtl/>
        </w:rPr>
        <w:t xml:space="preserve">آرامی به </w:t>
      </w:r>
      <w:r w:rsidRPr="00AF41C4">
        <w:rPr>
          <w:rtl/>
        </w:rPr>
        <w:t>يكي از بزرگ</w:t>
      </w:r>
      <w:r>
        <w:rPr>
          <w:rFonts w:hint="cs"/>
          <w:rtl/>
        </w:rPr>
        <w:t>‌</w:t>
      </w:r>
      <w:r w:rsidRPr="00AF41C4">
        <w:rPr>
          <w:rtl/>
        </w:rPr>
        <w:t xml:space="preserve">ترين توليدكنندگان </w:t>
      </w:r>
      <w:r>
        <w:rPr>
          <w:rFonts w:hint="cs"/>
          <w:rtl/>
        </w:rPr>
        <w:t xml:space="preserve">مواد مخدر در </w:t>
      </w:r>
      <w:r w:rsidRPr="00AF41C4">
        <w:rPr>
          <w:rtl/>
        </w:rPr>
        <w:t xml:space="preserve">جهان تبديل كرد. </w:t>
      </w:r>
    </w:p>
    <w:p w:rsidR="007D7649" w:rsidRPr="00AF41C4" w:rsidRDefault="007D7649" w:rsidP="007D7649">
      <w:pPr>
        <w:pStyle w:val="matn"/>
        <w:bidi/>
        <w:rPr>
          <w:rFonts w:hint="cs"/>
          <w:rtl/>
        </w:rPr>
      </w:pPr>
      <w:r w:rsidRPr="00AF41C4">
        <w:rPr>
          <w:rtl/>
        </w:rPr>
        <w:t xml:space="preserve">   در دهه</w:t>
      </w:r>
      <w:r>
        <w:rPr>
          <w:rFonts w:hint="cs"/>
          <w:rtl/>
        </w:rPr>
        <w:t>1980</w:t>
      </w:r>
      <w:r w:rsidRPr="00AF41C4">
        <w:rPr>
          <w:rtl/>
        </w:rPr>
        <w:t xml:space="preserve"> اكثر فرماندهان مجاهدين افغاني از  درآمد مواد مخدر براي ت</w:t>
      </w:r>
      <w:r>
        <w:rPr>
          <w:rFonts w:hint="cs"/>
          <w:rtl/>
        </w:rPr>
        <w:t>أ</w:t>
      </w:r>
      <w:r w:rsidRPr="00AF41C4">
        <w:rPr>
          <w:rtl/>
        </w:rPr>
        <w:t xml:space="preserve">مين نيازهاي نظاميشان و افزودن بر ثروت خود بهره مي بردند. اين عمليات </w:t>
      </w:r>
      <w:r>
        <w:rPr>
          <w:rFonts w:hint="cs"/>
          <w:rtl/>
        </w:rPr>
        <w:t xml:space="preserve">از سوي </w:t>
      </w:r>
      <w:r w:rsidRPr="00AF41C4">
        <w:rPr>
          <w:rtl/>
        </w:rPr>
        <w:t xml:space="preserve">سازمان اطلاعات </w:t>
      </w:r>
      <w:r>
        <w:rPr>
          <w:rFonts w:hint="cs"/>
          <w:rtl/>
        </w:rPr>
        <w:t xml:space="preserve">ارتش </w:t>
      </w:r>
      <w:r w:rsidRPr="00AF41C4">
        <w:rPr>
          <w:rtl/>
        </w:rPr>
        <w:t>پاكستان (</w:t>
      </w:r>
      <w:r w:rsidRPr="009E3B45">
        <w:rPr>
          <w:sz w:val="24"/>
          <w:szCs w:val="24"/>
        </w:rPr>
        <w:t>ISI</w:t>
      </w:r>
      <w:r w:rsidRPr="00AF41C4">
        <w:rPr>
          <w:rtl/>
        </w:rPr>
        <w:t>) هدايت و سازماندهي مي</w:t>
      </w:r>
      <w:r>
        <w:rPr>
          <w:rFonts w:hint="cs"/>
          <w:rtl/>
        </w:rPr>
        <w:t>‌</w:t>
      </w:r>
      <w:r w:rsidRPr="00AF41C4">
        <w:rPr>
          <w:rtl/>
        </w:rPr>
        <w:t xml:space="preserve">شد. ترياك توليد شده در افغانستان به پاكستان انتقال </w:t>
      </w:r>
      <w:r>
        <w:rPr>
          <w:rFonts w:hint="cs"/>
          <w:rtl/>
        </w:rPr>
        <w:t>مي‌</w:t>
      </w:r>
      <w:r w:rsidRPr="00AF41C4">
        <w:rPr>
          <w:rtl/>
        </w:rPr>
        <w:t>يافت و بعد از تبديل</w:t>
      </w:r>
      <w:r>
        <w:rPr>
          <w:rFonts w:hint="cs"/>
          <w:rtl/>
        </w:rPr>
        <w:t xml:space="preserve"> شدن</w:t>
      </w:r>
      <w:r w:rsidRPr="00AF41C4">
        <w:rPr>
          <w:rtl/>
        </w:rPr>
        <w:t xml:space="preserve"> به هروئين از طريق بندر كراچي به اروپا صادر مي</w:t>
      </w:r>
      <w:r>
        <w:rPr>
          <w:rFonts w:hint="cs"/>
          <w:rtl/>
        </w:rPr>
        <w:t>‌شد.</w:t>
      </w:r>
      <w:r>
        <w:rPr>
          <w:rStyle w:val="FootnoteReference"/>
          <w:rtl/>
        </w:rPr>
        <w:footnoteReference w:id="7"/>
      </w:r>
    </w:p>
    <w:p w:rsidR="007D7649" w:rsidRDefault="007D7649" w:rsidP="007D7649">
      <w:pPr>
        <w:pStyle w:val="matn"/>
        <w:bidi/>
        <w:rPr>
          <w:rFonts w:hint="cs"/>
          <w:rtl/>
        </w:rPr>
      </w:pPr>
      <w:r w:rsidRPr="00AF41C4">
        <w:rPr>
          <w:rtl/>
        </w:rPr>
        <w:t xml:space="preserve">   سازمان اطلاعات ايالات متحده </w:t>
      </w:r>
      <w:r>
        <w:rPr>
          <w:rFonts w:hint="cs"/>
          <w:rtl/>
        </w:rPr>
        <w:t xml:space="preserve">آمريكا </w:t>
      </w:r>
      <w:r w:rsidRPr="00AF41C4">
        <w:rPr>
          <w:rtl/>
        </w:rPr>
        <w:t>نيز از اين عمليات اطلاع داشت</w:t>
      </w:r>
      <w:r>
        <w:rPr>
          <w:rFonts w:hint="cs"/>
          <w:rtl/>
        </w:rPr>
        <w:t>؛</w:t>
      </w:r>
      <w:r w:rsidRPr="00AF41C4">
        <w:rPr>
          <w:rtl/>
        </w:rPr>
        <w:t xml:space="preserve"> ولي همان گونه كه در ويتنام از تجارت مواد مخدر</w:t>
      </w:r>
      <w:r>
        <w:rPr>
          <w:rFonts w:hint="cs"/>
          <w:rtl/>
        </w:rPr>
        <w:t xml:space="preserve"> به</w:t>
      </w:r>
      <w:r w:rsidRPr="00AF41C4">
        <w:rPr>
          <w:rtl/>
        </w:rPr>
        <w:t xml:space="preserve"> توسط چريكهاي ضد كمونيست حمايت مي كرد در افغانستان نيز تمام توجه خود را به شكست </w:t>
      </w:r>
      <w:r>
        <w:rPr>
          <w:rFonts w:hint="cs"/>
          <w:rtl/>
        </w:rPr>
        <w:t xml:space="preserve">دادن </w:t>
      </w:r>
      <w:r w:rsidRPr="00AF41C4">
        <w:rPr>
          <w:rtl/>
        </w:rPr>
        <w:t>نيروهاي روسي متوجه كرده از تباني بين مجاهدين و سوداگران مواد مخدر، ارتش و سازمان اطلاعات پاكستان چشم</w:t>
      </w:r>
      <w:r>
        <w:rPr>
          <w:rFonts w:hint="cs"/>
          <w:rtl/>
        </w:rPr>
        <w:t>‌</w:t>
      </w:r>
      <w:r w:rsidRPr="00AF41C4">
        <w:rPr>
          <w:rtl/>
        </w:rPr>
        <w:t xml:space="preserve">پوشي مي كرد. </w:t>
      </w:r>
    </w:p>
    <w:p w:rsidR="007D7649" w:rsidRPr="00AF41C4" w:rsidRDefault="007D7649" w:rsidP="007D7649">
      <w:pPr>
        <w:pStyle w:val="matn"/>
        <w:bidi/>
        <w:spacing w:line="380" w:lineRule="exact"/>
        <w:rPr>
          <w:rFonts w:hint="cs"/>
          <w:rtl/>
        </w:rPr>
      </w:pPr>
      <w:r w:rsidRPr="00AF41C4">
        <w:rPr>
          <w:rtl/>
        </w:rPr>
        <w:t xml:space="preserve">حركت طالبان در سال </w:t>
      </w:r>
      <w:r>
        <w:rPr>
          <w:rFonts w:hint="cs"/>
          <w:rtl/>
        </w:rPr>
        <w:t>1994</w:t>
      </w:r>
      <w:r w:rsidRPr="00AF41C4">
        <w:rPr>
          <w:rtl/>
        </w:rPr>
        <w:t xml:space="preserve"> </w:t>
      </w:r>
      <w:r>
        <w:rPr>
          <w:rFonts w:hint="cs"/>
          <w:rtl/>
        </w:rPr>
        <w:t xml:space="preserve">میلادی </w:t>
      </w:r>
      <w:r w:rsidRPr="00AF41C4">
        <w:rPr>
          <w:rtl/>
        </w:rPr>
        <w:t xml:space="preserve">با تصرف قندهار آغاز </w:t>
      </w:r>
      <w:r>
        <w:rPr>
          <w:rFonts w:hint="cs"/>
          <w:rtl/>
        </w:rPr>
        <w:t>ش</w:t>
      </w:r>
      <w:r w:rsidRPr="00AF41C4">
        <w:rPr>
          <w:rtl/>
        </w:rPr>
        <w:t xml:space="preserve">د و در سال </w:t>
      </w:r>
      <w:r>
        <w:rPr>
          <w:rFonts w:hint="cs"/>
          <w:rtl/>
        </w:rPr>
        <w:t>1996</w:t>
      </w:r>
      <w:r w:rsidRPr="00AF41C4">
        <w:rPr>
          <w:rtl/>
        </w:rPr>
        <w:t xml:space="preserve"> با تصرف كابل كامل شد. در حدود</w:t>
      </w:r>
      <w:r>
        <w:rPr>
          <w:rFonts w:hint="cs"/>
          <w:rtl/>
        </w:rPr>
        <w:t>90</w:t>
      </w:r>
      <w:r w:rsidRPr="00AF41C4">
        <w:rPr>
          <w:rtl/>
        </w:rPr>
        <w:t xml:space="preserve"> درصد از كل خاك افغانستان به تصرف اين گروه درآمد. تهيه سلاح و ملزومات جنگي و حقوق سربازان نياز به منابع مالي كلاني داشت كه خارج از توان گروه طالبان بود. پشتيبانان خارجي</w:t>
      </w:r>
      <w:r>
        <w:rPr>
          <w:rFonts w:hint="cs"/>
          <w:rtl/>
        </w:rPr>
        <w:t>،</w:t>
      </w:r>
      <w:r w:rsidRPr="00AF41C4">
        <w:rPr>
          <w:rtl/>
        </w:rPr>
        <w:t xml:space="preserve"> مانند ايالات متحده </w:t>
      </w:r>
      <w:r>
        <w:rPr>
          <w:rFonts w:hint="cs"/>
          <w:rtl/>
        </w:rPr>
        <w:t xml:space="preserve">آمريكا </w:t>
      </w:r>
      <w:r w:rsidRPr="00AF41C4">
        <w:rPr>
          <w:rtl/>
        </w:rPr>
        <w:t>و عربستان سعودي</w:t>
      </w:r>
      <w:r>
        <w:rPr>
          <w:rFonts w:hint="cs"/>
          <w:rtl/>
        </w:rPr>
        <w:t>،</w:t>
      </w:r>
      <w:r w:rsidRPr="00AF41C4">
        <w:rPr>
          <w:rtl/>
        </w:rPr>
        <w:t xml:space="preserve"> ديگر مانند زمان جنگ سرد حاضر به ارائه بي</w:t>
      </w:r>
      <w:r>
        <w:rPr>
          <w:rFonts w:hint="cs"/>
          <w:rtl/>
        </w:rPr>
        <w:t>‌</w:t>
      </w:r>
      <w:r w:rsidRPr="00AF41C4">
        <w:rPr>
          <w:rtl/>
        </w:rPr>
        <w:t>حد و حصر كمك نبودند</w:t>
      </w:r>
      <w:r>
        <w:rPr>
          <w:rFonts w:hint="cs"/>
          <w:rtl/>
        </w:rPr>
        <w:t>.</w:t>
      </w:r>
      <w:r w:rsidRPr="00AF41C4">
        <w:rPr>
          <w:rtl/>
        </w:rPr>
        <w:t xml:space="preserve"> </w:t>
      </w:r>
      <w:r>
        <w:rPr>
          <w:rFonts w:hint="cs"/>
          <w:rtl/>
        </w:rPr>
        <w:t xml:space="preserve">بنابراين </w:t>
      </w:r>
      <w:r w:rsidRPr="00AF41C4">
        <w:rPr>
          <w:rtl/>
        </w:rPr>
        <w:t>اين گروه به طرف آسان</w:t>
      </w:r>
      <w:r>
        <w:rPr>
          <w:rFonts w:hint="cs"/>
          <w:rtl/>
        </w:rPr>
        <w:t>‌</w:t>
      </w:r>
      <w:r w:rsidRPr="00AF41C4">
        <w:rPr>
          <w:rtl/>
        </w:rPr>
        <w:t>ترين راه، يعني</w:t>
      </w:r>
      <w:r>
        <w:rPr>
          <w:rtl/>
        </w:rPr>
        <w:t xml:space="preserve"> كشت و صدور ترياك و هروئين</w:t>
      </w:r>
      <w:r>
        <w:rPr>
          <w:rFonts w:hint="cs"/>
          <w:rtl/>
        </w:rPr>
        <w:t>،</w:t>
      </w:r>
      <w:r>
        <w:rPr>
          <w:rtl/>
        </w:rPr>
        <w:t xml:space="preserve"> ر</w:t>
      </w:r>
      <w:r>
        <w:rPr>
          <w:rFonts w:hint="cs"/>
          <w:rtl/>
        </w:rPr>
        <w:t xml:space="preserve">وي آورد تا بتواند هزینه‌های خود را تأمین نماید. </w:t>
      </w:r>
    </w:p>
    <w:p w:rsidR="007D7649" w:rsidRPr="0090356D" w:rsidRDefault="007D7649" w:rsidP="007D7649">
      <w:pPr>
        <w:pStyle w:val="matn"/>
        <w:bidi/>
        <w:spacing w:line="380" w:lineRule="exact"/>
        <w:rPr>
          <w:w w:val="95"/>
          <w:rtl/>
        </w:rPr>
      </w:pPr>
      <w:r w:rsidRPr="00AF41C4">
        <w:rPr>
          <w:rtl/>
        </w:rPr>
        <w:t xml:space="preserve"> در بين سالهاي</w:t>
      </w:r>
      <w:r>
        <w:rPr>
          <w:rFonts w:hint="cs"/>
          <w:rtl/>
        </w:rPr>
        <w:t xml:space="preserve"> 1992</w:t>
      </w:r>
      <w:r w:rsidRPr="00AF41C4">
        <w:rPr>
          <w:rtl/>
        </w:rPr>
        <w:t xml:space="preserve"> تا </w:t>
      </w:r>
      <w:r>
        <w:rPr>
          <w:rFonts w:hint="cs"/>
          <w:rtl/>
        </w:rPr>
        <w:t>1995</w:t>
      </w:r>
      <w:r w:rsidRPr="00AF41C4">
        <w:rPr>
          <w:rtl/>
        </w:rPr>
        <w:t xml:space="preserve"> ميلادي افغانستان ب</w:t>
      </w:r>
      <w:r>
        <w:rPr>
          <w:rFonts w:hint="cs"/>
          <w:rtl/>
        </w:rPr>
        <w:t xml:space="preserve">ه </w:t>
      </w:r>
      <w:r w:rsidRPr="00AF41C4">
        <w:rPr>
          <w:rtl/>
        </w:rPr>
        <w:t xml:space="preserve">طور منظم </w:t>
      </w:r>
      <w:r>
        <w:rPr>
          <w:rFonts w:hint="cs"/>
          <w:rtl/>
        </w:rPr>
        <w:t>2000</w:t>
      </w:r>
      <w:r w:rsidRPr="00AF41C4">
        <w:rPr>
          <w:rtl/>
        </w:rPr>
        <w:t xml:space="preserve"> تا </w:t>
      </w:r>
      <w:r>
        <w:rPr>
          <w:rFonts w:hint="cs"/>
          <w:rtl/>
        </w:rPr>
        <w:t xml:space="preserve">2400 </w:t>
      </w:r>
      <w:r>
        <w:rPr>
          <w:rtl/>
        </w:rPr>
        <w:t>تن ترياك توليد نمود</w:t>
      </w:r>
      <w:r w:rsidRPr="00AF41C4">
        <w:rPr>
          <w:rtl/>
        </w:rPr>
        <w:t>.</w:t>
      </w:r>
      <w:r>
        <w:rPr>
          <w:rFonts w:hint="cs"/>
          <w:rtl/>
        </w:rPr>
        <w:t xml:space="preserve"> پس از</w:t>
      </w:r>
      <w:r w:rsidRPr="00AF41C4">
        <w:rPr>
          <w:rtl/>
        </w:rPr>
        <w:t xml:space="preserve"> تسلط طالبان در سال</w:t>
      </w:r>
      <w:r>
        <w:rPr>
          <w:rFonts w:hint="cs"/>
          <w:rtl/>
        </w:rPr>
        <w:t xml:space="preserve">1997 </w:t>
      </w:r>
      <w:r w:rsidRPr="00AF41C4">
        <w:rPr>
          <w:rtl/>
        </w:rPr>
        <w:t>ميلادي</w:t>
      </w:r>
      <w:r>
        <w:rPr>
          <w:rFonts w:hint="cs"/>
          <w:rtl/>
        </w:rPr>
        <w:t>،</w:t>
      </w:r>
      <w:r w:rsidRPr="00AF41C4">
        <w:rPr>
          <w:rtl/>
        </w:rPr>
        <w:t xml:space="preserve"> توليد ترياك</w:t>
      </w:r>
      <w:r>
        <w:rPr>
          <w:rFonts w:hint="cs"/>
          <w:rtl/>
        </w:rPr>
        <w:t xml:space="preserve"> 25 </w:t>
      </w:r>
      <w:r w:rsidRPr="00AF41C4">
        <w:rPr>
          <w:rtl/>
        </w:rPr>
        <w:t>درصد افزايش يافته به حدود</w:t>
      </w:r>
      <w:r>
        <w:rPr>
          <w:rFonts w:hint="cs"/>
          <w:rtl/>
        </w:rPr>
        <w:t xml:space="preserve"> 2800</w:t>
      </w:r>
      <w:r w:rsidRPr="00AF41C4">
        <w:rPr>
          <w:rtl/>
        </w:rPr>
        <w:t xml:space="preserve"> تن رسيد. اما در سال </w:t>
      </w:r>
      <w:r>
        <w:rPr>
          <w:rFonts w:hint="cs"/>
          <w:rtl/>
        </w:rPr>
        <w:t>2001</w:t>
      </w:r>
      <w:r w:rsidRPr="00AF41C4">
        <w:rPr>
          <w:rtl/>
        </w:rPr>
        <w:t xml:space="preserve"> با حمله ايالات متحده </w:t>
      </w:r>
      <w:r w:rsidRPr="0090356D">
        <w:rPr>
          <w:rFonts w:hint="cs"/>
          <w:w w:val="95"/>
          <w:rtl/>
        </w:rPr>
        <w:t xml:space="preserve">آمريكا </w:t>
      </w:r>
      <w:r w:rsidRPr="0090356D">
        <w:rPr>
          <w:w w:val="95"/>
          <w:rtl/>
        </w:rPr>
        <w:t xml:space="preserve">به افغانستان مقدار توليد به </w:t>
      </w:r>
      <w:r w:rsidRPr="0090356D">
        <w:rPr>
          <w:rFonts w:hint="cs"/>
          <w:w w:val="95"/>
          <w:rtl/>
        </w:rPr>
        <w:t>185</w:t>
      </w:r>
      <w:r w:rsidRPr="0090356D">
        <w:rPr>
          <w:w w:val="95"/>
          <w:rtl/>
        </w:rPr>
        <w:t xml:space="preserve"> تن رسيد كه كمترين ميزان طي دهه</w:t>
      </w:r>
      <w:r w:rsidRPr="0090356D">
        <w:rPr>
          <w:rFonts w:hint="cs"/>
          <w:w w:val="95"/>
          <w:rtl/>
        </w:rPr>
        <w:t>1990</w:t>
      </w:r>
      <w:r w:rsidRPr="0090356D">
        <w:rPr>
          <w:w w:val="95"/>
          <w:rtl/>
        </w:rPr>
        <w:t xml:space="preserve"> بود. </w:t>
      </w:r>
    </w:p>
    <w:p w:rsidR="007D7649" w:rsidRDefault="007D7649" w:rsidP="007D7649">
      <w:pPr>
        <w:pStyle w:val="matn"/>
        <w:bidi/>
        <w:spacing w:line="380" w:lineRule="exact"/>
        <w:rPr>
          <w:rFonts w:hint="cs"/>
          <w:rtl/>
        </w:rPr>
      </w:pPr>
      <w:r w:rsidRPr="00AF41C4">
        <w:rPr>
          <w:rtl/>
        </w:rPr>
        <w:t xml:space="preserve"> اما اين تنها يك روند آني بود و در سال </w:t>
      </w:r>
      <w:r>
        <w:rPr>
          <w:rFonts w:hint="cs"/>
          <w:rtl/>
        </w:rPr>
        <w:t>2002</w:t>
      </w:r>
      <w:r w:rsidRPr="00AF41C4">
        <w:rPr>
          <w:rtl/>
        </w:rPr>
        <w:t xml:space="preserve"> توليد به </w:t>
      </w:r>
      <w:r>
        <w:rPr>
          <w:rFonts w:hint="cs"/>
          <w:rtl/>
        </w:rPr>
        <w:t>2400</w:t>
      </w:r>
      <w:r w:rsidRPr="00AF41C4">
        <w:rPr>
          <w:rtl/>
        </w:rPr>
        <w:t xml:space="preserve"> تن افزايش يافت. در زمان طالبان تنها </w:t>
      </w:r>
      <w:r>
        <w:rPr>
          <w:rFonts w:hint="cs"/>
          <w:rtl/>
        </w:rPr>
        <w:t>18</w:t>
      </w:r>
      <w:r w:rsidRPr="00AF41C4">
        <w:rPr>
          <w:rtl/>
        </w:rPr>
        <w:t xml:space="preserve"> استان از</w:t>
      </w:r>
      <w:r>
        <w:rPr>
          <w:rFonts w:hint="cs"/>
          <w:rtl/>
        </w:rPr>
        <w:t xml:space="preserve"> 32</w:t>
      </w:r>
      <w:r w:rsidRPr="00AF41C4">
        <w:rPr>
          <w:rtl/>
        </w:rPr>
        <w:t xml:space="preserve"> استان در اين كشور به كشت خشخاش مشغول بودند در حالي كه در دولت </w:t>
      </w:r>
      <w:r>
        <w:rPr>
          <w:rFonts w:hint="cs"/>
          <w:rtl/>
        </w:rPr>
        <w:t>کرزای</w:t>
      </w:r>
      <w:r w:rsidRPr="00AF41C4">
        <w:rPr>
          <w:rtl/>
        </w:rPr>
        <w:t xml:space="preserve"> اين رقم به </w:t>
      </w:r>
      <w:r>
        <w:rPr>
          <w:rFonts w:hint="cs"/>
          <w:rtl/>
        </w:rPr>
        <w:t>28</w:t>
      </w:r>
      <w:r w:rsidRPr="00AF41C4">
        <w:rPr>
          <w:rtl/>
        </w:rPr>
        <w:t xml:space="preserve"> استان افزايش يافت</w:t>
      </w:r>
      <w:r>
        <w:rPr>
          <w:rFonts w:hint="cs"/>
          <w:rtl/>
        </w:rPr>
        <w:t xml:space="preserve">. </w:t>
      </w:r>
    </w:p>
    <w:p w:rsidR="007D7649" w:rsidRDefault="007D7649" w:rsidP="007D7649">
      <w:pPr>
        <w:pStyle w:val="matn"/>
        <w:bidi/>
        <w:spacing w:line="380" w:lineRule="exact"/>
      </w:pPr>
    </w:p>
    <w:p w:rsidR="007D7649" w:rsidRPr="004D1D49" w:rsidRDefault="007D7649" w:rsidP="007D7649">
      <w:pPr>
        <w:pStyle w:val="matn"/>
        <w:bidi/>
        <w:spacing w:line="380" w:lineRule="exact"/>
        <w:jc w:val="center"/>
        <w:rPr>
          <w:rFonts w:hint="cs"/>
          <w:b/>
          <w:bCs/>
          <w:rtl/>
        </w:rPr>
      </w:pPr>
      <w:r w:rsidRPr="004D1D49">
        <w:rPr>
          <w:rFonts w:hint="cs"/>
          <w:b/>
          <w:bCs/>
          <w:rtl/>
        </w:rPr>
        <w:t>جدول شماره 1. سطح زیر کشت تریاک در افغانستان بر حسب هکتار</w:t>
      </w:r>
      <w:r>
        <w:rPr>
          <w:rStyle w:val="FootnoteReference"/>
          <w:b/>
          <w:bCs/>
          <w:rtl/>
        </w:rPr>
        <w:footnoteReference w:id="8"/>
      </w:r>
    </w:p>
    <w:p w:rsidR="007D7649" w:rsidRDefault="007D7649" w:rsidP="007D7649">
      <w:pPr>
        <w:pStyle w:val="matn"/>
        <w:bidi/>
        <w:spacing w:line="380" w:lineRule="exact"/>
        <w:rPr>
          <w:rFonts w:hint="cs"/>
          <w:rtl/>
        </w:rPr>
      </w:pPr>
    </w:p>
    <w:tbl>
      <w:tblPr>
        <w:bidiVisual/>
        <w:tblW w:w="0" w:type="auto"/>
        <w:tblInd w:w="1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093"/>
        <w:gridCol w:w="2363"/>
        <w:gridCol w:w="2276"/>
      </w:tblGrid>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ردیف</w:t>
            </w:r>
          </w:p>
        </w:tc>
        <w:tc>
          <w:tcPr>
            <w:tcW w:w="2363" w:type="dxa"/>
          </w:tcPr>
          <w:p w:rsidR="007D7649" w:rsidRDefault="007D7649" w:rsidP="006057E4">
            <w:pPr>
              <w:pStyle w:val="matn"/>
              <w:bidi/>
              <w:spacing w:line="380" w:lineRule="exact"/>
              <w:rPr>
                <w:rFonts w:hint="cs"/>
                <w:rtl/>
              </w:rPr>
            </w:pPr>
            <w:r>
              <w:rPr>
                <w:rFonts w:hint="cs"/>
                <w:rtl/>
              </w:rPr>
              <w:t>سال</w:t>
            </w:r>
          </w:p>
        </w:tc>
        <w:tc>
          <w:tcPr>
            <w:tcW w:w="2276" w:type="dxa"/>
          </w:tcPr>
          <w:p w:rsidR="007D7649" w:rsidRDefault="007D7649" w:rsidP="006057E4">
            <w:pPr>
              <w:pStyle w:val="matn"/>
              <w:bidi/>
              <w:spacing w:line="380" w:lineRule="exact"/>
              <w:rPr>
                <w:rFonts w:hint="cs"/>
                <w:rtl/>
              </w:rPr>
            </w:pPr>
            <w:r>
              <w:rPr>
                <w:rFonts w:hint="cs"/>
                <w:rtl/>
              </w:rPr>
              <w:t>سطح زیر کشت</w:t>
            </w:r>
          </w:p>
        </w:tc>
      </w:tr>
      <w:tr w:rsidR="007D7649" w:rsidTr="006057E4">
        <w:trPr>
          <w:trHeight w:val="397"/>
        </w:trPr>
        <w:tc>
          <w:tcPr>
            <w:tcW w:w="2093" w:type="dxa"/>
          </w:tcPr>
          <w:p w:rsidR="007D7649" w:rsidRDefault="007D7649" w:rsidP="006057E4">
            <w:pPr>
              <w:pStyle w:val="matn"/>
              <w:bidi/>
              <w:spacing w:line="380" w:lineRule="exact"/>
              <w:rPr>
                <w:rFonts w:hint="cs"/>
              </w:rPr>
            </w:pPr>
            <w:r>
              <w:rPr>
                <w:rFonts w:hint="cs"/>
                <w:rtl/>
              </w:rPr>
              <w:t>1</w:t>
            </w:r>
          </w:p>
        </w:tc>
        <w:tc>
          <w:tcPr>
            <w:tcW w:w="2363" w:type="dxa"/>
          </w:tcPr>
          <w:p w:rsidR="007D7649" w:rsidRDefault="007D7649" w:rsidP="006057E4">
            <w:pPr>
              <w:pStyle w:val="matn"/>
              <w:bidi/>
              <w:spacing w:line="380" w:lineRule="exact"/>
              <w:rPr>
                <w:rFonts w:hint="cs"/>
                <w:rtl/>
              </w:rPr>
            </w:pPr>
            <w:r>
              <w:rPr>
                <w:rFonts w:hint="cs"/>
                <w:rtl/>
              </w:rPr>
              <w:t>1990</w:t>
            </w:r>
          </w:p>
        </w:tc>
        <w:tc>
          <w:tcPr>
            <w:tcW w:w="2276" w:type="dxa"/>
          </w:tcPr>
          <w:p w:rsidR="007D7649" w:rsidRDefault="007D7649" w:rsidP="006057E4">
            <w:pPr>
              <w:pStyle w:val="matn"/>
              <w:bidi/>
              <w:spacing w:line="380" w:lineRule="exact"/>
              <w:rPr>
                <w:rFonts w:hint="cs"/>
              </w:rPr>
            </w:pPr>
            <w:r>
              <w:rPr>
                <w:rFonts w:hint="cs"/>
                <w:rtl/>
              </w:rPr>
              <w:t>41.300</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2</w:t>
            </w:r>
          </w:p>
        </w:tc>
        <w:tc>
          <w:tcPr>
            <w:tcW w:w="2363" w:type="dxa"/>
          </w:tcPr>
          <w:p w:rsidR="007D7649" w:rsidRDefault="007D7649" w:rsidP="006057E4">
            <w:pPr>
              <w:pStyle w:val="matn"/>
              <w:bidi/>
              <w:spacing w:line="380" w:lineRule="exact"/>
              <w:rPr>
                <w:rFonts w:hint="cs"/>
                <w:rtl/>
              </w:rPr>
            </w:pPr>
            <w:r>
              <w:rPr>
                <w:rFonts w:hint="cs"/>
                <w:rtl/>
              </w:rPr>
              <w:t>2000</w:t>
            </w:r>
          </w:p>
        </w:tc>
        <w:tc>
          <w:tcPr>
            <w:tcW w:w="2276" w:type="dxa"/>
          </w:tcPr>
          <w:p w:rsidR="007D7649" w:rsidRDefault="007D7649" w:rsidP="006057E4">
            <w:pPr>
              <w:pStyle w:val="matn"/>
              <w:bidi/>
              <w:spacing w:line="380" w:lineRule="exact"/>
              <w:rPr>
                <w:rFonts w:hint="cs"/>
                <w:rtl/>
              </w:rPr>
            </w:pPr>
            <w:r>
              <w:rPr>
                <w:rFonts w:hint="cs"/>
                <w:rtl/>
              </w:rPr>
              <w:t>82.171</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3</w:t>
            </w:r>
          </w:p>
        </w:tc>
        <w:tc>
          <w:tcPr>
            <w:tcW w:w="2363" w:type="dxa"/>
          </w:tcPr>
          <w:p w:rsidR="007D7649" w:rsidRDefault="007D7649" w:rsidP="006057E4">
            <w:pPr>
              <w:pStyle w:val="matn"/>
              <w:bidi/>
              <w:spacing w:line="380" w:lineRule="exact"/>
              <w:rPr>
                <w:rFonts w:hint="cs"/>
                <w:rtl/>
              </w:rPr>
            </w:pPr>
            <w:r>
              <w:rPr>
                <w:rFonts w:hint="cs"/>
                <w:rtl/>
              </w:rPr>
              <w:t>2001</w:t>
            </w:r>
          </w:p>
        </w:tc>
        <w:tc>
          <w:tcPr>
            <w:tcW w:w="2276" w:type="dxa"/>
          </w:tcPr>
          <w:p w:rsidR="007D7649" w:rsidRDefault="007D7649" w:rsidP="006057E4">
            <w:pPr>
              <w:pStyle w:val="matn"/>
              <w:bidi/>
              <w:spacing w:line="380" w:lineRule="exact"/>
              <w:rPr>
                <w:rFonts w:hint="cs"/>
                <w:rtl/>
              </w:rPr>
            </w:pPr>
            <w:r>
              <w:rPr>
                <w:rFonts w:hint="cs"/>
                <w:rtl/>
              </w:rPr>
              <w:t>606/7</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4</w:t>
            </w:r>
          </w:p>
        </w:tc>
        <w:tc>
          <w:tcPr>
            <w:tcW w:w="2363" w:type="dxa"/>
          </w:tcPr>
          <w:p w:rsidR="007D7649" w:rsidRDefault="007D7649" w:rsidP="006057E4">
            <w:pPr>
              <w:pStyle w:val="matn"/>
              <w:bidi/>
              <w:spacing w:line="380" w:lineRule="exact"/>
              <w:rPr>
                <w:rFonts w:hint="cs"/>
                <w:rtl/>
              </w:rPr>
            </w:pPr>
            <w:r>
              <w:rPr>
                <w:rFonts w:hint="cs"/>
                <w:rtl/>
              </w:rPr>
              <w:t>2002</w:t>
            </w:r>
          </w:p>
        </w:tc>
        <w:tc>
          <w:tcPr>
            <w:tcW w:w="2276" w:type="dxa"/>
          </w:tcPr>
          <w:p w:rsidR="007D7649" w:rsidRDefault="007D7649" w:rsidP="006057E4">
            <w:pPr>
              <w:pStyle w:val="matn"/>
              <w:bidi/>
              <w:spacing w:line="380" w:lineRule="exact"/>
              <w:rPr>
                <w:rFonts w:hint="cs"/>
                <w:rtl/>
              </w:rPr>
            </w:pPr>
            <w:r>
              <w:rPr>
                <w:rFonts w:hint="cs"/>
                <w:rtl/>
              </w:rPr>
              <w:t>100/74</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5</w:t>
            </w:r>
          </w:p>
        </w:tc>
        <w:tc>
          <w:tcPr>
            <w:tcW w:w="2363" w:type="dxa"/>
          </w:tcPr>
          <w:p w:rsidR="007D7649" w:rsidRDefault="007D7649" w:rsidP="006057E4">
            <w:pPr>
              <w:pStyle w:val="matn"/>
              <w:bidi/>
              <w:spacing w:line="380" w:lineRule="exact"/>
              <w:rPr>
                <w:rFonts w:hint="cs"/>
                <w:rtl/>
              </w:rPr>
            </w:pPr>
            <w:r>
              <w:rPr>
                <w:rFonts w:hint="cs"/>
                <w:rtl/>
              </w:rPr>
              <w:t>2003</w:t>
            </w:r>
          </w:p>
        </w:tc>
        <w:tc>
          <w:tcPr>
            <w:tcW w:w="2276" w:type="dxa"/>
          </w:tcPr>
          <w:p w:rsidR="007D7649" w:rsidRDefault="007D7649" w:rsidP="006057E4">
            <w:pPr>
              <w:pStyle w:val="matn"/>
              <w:bidi/>
              <w:spacing w:line="380" w:lineRule="exact"/>
              <w:ind w:firstLine="0"/>
              <w:rPr>
                <w:rFonts w:hint="cs"/>
                <w:rtl/>
              </w:rPr>
            </w:pPr>
            <w:r>
              <w:rPr>
                <w:rFonts w:hint="cs"/>
                <w:rtl/>
              </w:rPr>
              <w:t xml:space="preserve">     000/80</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6</w:t>
            </w:r>
          </w:p>
        </w:tc>
        <w:tc>
          <w:tcPr>
            <w:tcW w:w="2363" w:type="dxa"/>
          </w:tcPr>
          <w:p w:rsidR="007D7649" w:rsidRDefault="007D7649" w:rsidP="006057E4">
            <w:pPr>
              <w:pStyle w:val="matn"/>
              <w:bidi/>
              <w:spacing w:line="380" w:lineRule="exact"/>
              <w:rPr>
                <w:rFonts w:hint="cs"/>
                <w:rtl/>
              </w:rPr>
            </w:pPr>
            <w:r>
              <w:rPr>
                <w:rFonts w:hint="cs"/>
                <w:rtl/>
              </w:rPr>
              <w:t>2004</w:t>
            </w:r>
          </w:p>
        </w:tc>
        <w:tc>
          <w:tcPr>
            <w:tcW w:w="2276" w:type="dxa"/>
          </w:tcPr>
          <w:p w:rsidR="007D7649" w:rsidRDefault="007D7649" w:rsidP="006057E4">
            <w:pPr>
              <w:pStyle w:val="matn"/>
              <w:bidi/>
              <w:spacing w:line="380" w:lineRule="exact"/>
              <w:rPr>
                <w:rFonts w:hint="cs"/>
                <w:rtl/>
              </w:rPr>
            </w:pPr>
            <w:r>
              <w:rPr>
                <w:rFonts w:hint="cs"/>
                <w:rtl/>
              </w:rPr>
              <w:t>000/131</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7</w:t>
            </w:r>
          </w:p>
        </w:tc>
        <w:tc>
          <w:tcPr>
            <w:tcW w:w="2363" w:type="dxa"/>
          </w:tcPr>
          <w:p w:rsidR="007D7649" w:rsidRDefault="007D7649" w:rsidP="006057E4">
            <w:pPr>
              <w:pStyle w:val="matn"/>
              <w:bidi/>
              <w:spacing w:line="380" w:lineRule="exact"/>
              <w:rPr>
                <w:rFonts w:hint="cs"/>
                <w:rtl/>
              </w:rPr>
            </w:pPr>
            <w:r>
              <w:rPr>
                <w:rFonts w:hint="cs"/>
                <w:rtl/>
              </w:rPr>
              <w:t>2005</w:t>
            </w:r>
          </w:p>
        </w:tc>
        <w:tc>
          <w:tcPr>
            <w:tcW w:w="2276" w:type="dxa"/>
          </w:tcPr>
          <w:p w:rsidR="007D7649" w:rsidRDefault="007D7649" w:rsidP="006057E4">
            <w:pPr>
              <w:pStyle w:val="matn"/>
              <w:bidi/>
              <w:spacing w:line="380" w:lineRule="exact"/>
              <w:rPr>
                <w:rFonts w:hint="cs"/>
                <w:rtl/>
              </w:rPr>
            </w:pPr>
            <w:r>
              <w:rPr>
                <w:rFonts w:hint="cs"/>
                <w:rtl/>
              </w:rPr>
              <w:t>000/104</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8</w:t>
            </w:r>
          </w:p>
        </w:tc>
        <w:tc>
          <w:tcPr>
            <w:tcW w:w="2363" w:type="dxa"/>
          </w:tcPr>
          <w:p w:rsidR="007D7649" w:rsidRDefault="007D7649" w:rsidP="006057E4">
            <w:pPr>
              <w:pStyle w:val="matn"/>
              <w:bidi/>
              <w:spacing w:line="380" w:lineRule="exact"/>
              <w:rPr>
                <w:rFonts w:hint="cs"/>
                <w:rtl/>
              </w:rPr>
            </w:pPr>
            <w:r>
              <w:rPr>
                <w:rFonts w:hint="cs"/>
                <w:rtl/>
              </w:rPr>
              <w:t>2006</w:t>
            </w:r>
          </w:p>
        </w:tc>
        <w:tc>
          <w:tcPr>
            <w:tcW w:w="2276" w:type="dxa"/>
          </w:tcPr>
          <w:p w:rsidR="007D7649" w:rsidRDefault="007D7649" w:rsidP="006057E4">
            <w:pPr>
              <w:pStyle w:val="matn"/>
              <w:bidi/>
              <w:spacing w:line="380" w:lineRule="exact"/>
              <w:rPr>
                <w:rFonts w:hint="cs"/>
                <w:rtl/>
              </w:rPr>
            </w:pPr>
            <w:r>
              <w:rPr>
                <w:rFonts w:hint="cs"/>
                <w:rtl/>
              </w:rPr>
              <w:t>000/165</w:t>
            </w:r>
          </w:p>
        </w:tc>
      </w:tr>
      <w:tr w:rsidR="007D7649" w:rsidTr="006057E4">
        <w:trPr>
          <w:trHeight w:val="397"/>
        </w:trPr>
        <w:tc>
          <w:tcPr>
            <w:tcW w:w="2093" w:type="dxa"/>
          </w:tcPr>
          <w:p w:rsidR="007D7649" w:rsidRDefault="007D7649" w:rsidP="006057E4">
            <w:pPr>
              <w:pStyle w:val="matn"/>
              <w:bidi/>
              <w:spacing w:line="380" w:lineRule="exact"/>
              <w:rPr>
                <w:rFonts w:hint="cs"/>
                <w:rtl/>
              </w:rPr>
            </w:pPr>
            <w:r>
              <w:rPr>
                <w:rFonts w:hint="cs"/>
                <w:rtl/>
              </w:rPr>
              <w:t>9</w:t>
            </w:r>
          </w:p>
        </w:tc>
        <w:tc>
          <w:tcPr>
            <w:tcW w:w="2363" w:type="dxa"/>
          </w:tcPr>
          <w:p w:rsidR="007D7649" w:rsidRDefault="007D7649" w:rsidP="006057E4">
            <w:pPr>
              <w:pStyle w:val="matn"/>
              <w:bidi/>
              <w:spacing w:line="380" w:lineRule="exact"/>
              <w:rPr>
                <w:rFonts w:hint="cs"/>
                <w:rtl/>
              </w:rPr>
            </w:pPr>
            <w:r>
              <w:rPr>
                <w:rFonts w:hint="cs"/>
                <w:rtl/>
              </w:rPr>
              <w:t>2007پيش‌بيني</w:t>
            </w:r>
          </w:p>
        </w:tc>
        <w:tc>
          <w:tcPr>
            <w:tcW w:w="2276" w:type="dxa"/>
          </w:tcPr>
          <w:p w:rsidR="007D7649" w:rsidRDefault="007D7649" w:rsidP="006057E4">
            <w:pPr>
              <w:pStyle w:val="matn"/>
              <w:bidi/>
              <w:spacing w:line="380" w:lineRule="exact"/>
              <w:rPr>
                <w:rFonts w:hint="cs"/>
                <w:rtl/>
              </w:rPr>
            </w:pPr>
            <w:r>
              <w:rPr>
                <w:rFonts w:hint="cs"/>
                <w:rtl/>
              </w:rPr>
              <w:t>000/180</w:t>
            </w:r>
          </w:p>
        </w:tc>
      </w:tr>
    </w:tbl>
    <w:p w:rsidR="007D7649" w:rsidRDefault="007D7649" w:rsidP="007D7649">
      <w:pPr>
        <w:pStyle w:val="matn"/>
        <w:bidi/>
        <w:rPr>
          <w:rFonts w:hint="cs"/>
          <w:rtl/>
        </w:rPr>
      </w:pPr>
    </w:p>
    <w:p w:rsidR="007D7649" w:rsidRDefault="007D7649" w:rsidP="007D7649">
      <w:pPr>
        <w:pStyle w:val="matn"/>
        <w:bidi/>
        <w:jc w:val="center"/>
        <w:rPr>
          <w:b/>
          <w:bCs/>
          <w:sz w:val="24"/>
          <w:szCs w:val="24"/>
        </w:rPr>
      </w:pPr>
      <w:r w:rsidRPr="008B4CE1">
        <w:rPr>
          <w:rFonts w:hint="cs"/>
          <w:b/>
          <w:bCs/>
          <w:sz w:val="24"/>
          <w:szCs w:val="24"/>
          <w:rtl/>
        </w:rPr>
        <w:t xml:space="preserve">جدول شماره </w:t>
      </w:r>
      <w:r>
        <w:rPr>
          <w:rFonts w:hint="cs"/>
          <w:b/>
          <w:bCs/>
          <w:sz w:val="24"/>
          <w:szCs w:val="24"/>
          <w:rtl/>
        </w:rPr>
        <w:t>2</w:t>
      </w:r>
      <w:r w:rsidRPr="008B4CE1">
        <w:rPr>
          <w:rFonts w:hint="cs"/>
          <w:b/>
          <w:bCs/>
          <w:sz w:val="24"/>
          <w:szCs w:val="24"/>
          <w:rtl/>
        </w:rPr>
        <w:t xml:space="preserve"> تولید تریاک در افغانستان  بر حسب تن متریک</w:t>
      </w:r>
      <w:r w:rsidRPr="008B4CE1">
        <w:rPr>
          <w:rStyle w:val="FootnoteReference"/>
          <w:b/>
          <w:bCs/>
          <w:sz w:val="24"/>
          <w:szCs w:val="24"/>
          <w:rtl/>
        </w:rPr>
        <w:footnoteReference w:id="9"/>
      </w:r>
    </w:p>
    <w:p w:rsidR="007D7649" w:rsidRPr="008B4CE1" w:rsidRDefault="007D7649" w:rsidP="007D7649">
      <w:pPr>
        <w:pStyle w:val="matn"/>
        <w:bidi/>
        <w:jc w:val="center"/>
        <w:rPr>
          <w:b/>
          <w:bCs/>
          <w:sz w:val="24"/>
          <w:szCs w:val="24"/>
          <w:rtl/>
        </w:rPr>
      </w:pPr>
    </w:p>
    <w:tbl>
      <w:tblPr>
        <w:bidiVisual/>
        <w:tblW w:w="0" w:type="auto"/>
        <w:tblInd w:w="3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496"/>
        <w:gridCol w:w="1683"/>
        <w:gridCol w:w="1496"/>
        <w:gridCol w:w="1683"/>
      </w:tblGrid>
      <w:tr w:rsidR="007D7649" w:rsidTr="006057E4">
        <w:trPr>
          <w:trHeight w:val="480"/>
        </w:trPr>
        <w:tc>
          <w:tcPr>
            <w:tcW w:w="1496" w:type="dxa"/>
          </w:tcPr>
          <w:p w:rsidR="007D7649" w:rsidRDefault="007D7649" w:rsidP="006057E4">
            <w:pPr>
              <w:pStyle w:val="matn"/>
              <w:bidi/>
              <w:rPr>
                <w:rFonts w:hint="cs"/>
                <w:rtl/>
              </w:rPr>
            </w:pPr>
            <w:r>
              <w:rPr>
                <w:rFonts w:hint="cs"/>
                <w:rtl/>
              </w:rPr>
              <w:t>ردیف</w:t>
            </w:r>
          </w:p>
        </w:tc>
        <w:tc>
          <w:tcPr>
            <w:tcW w:w="1683" w:type="dxa"/>
          </w:tcPr>
          <w:p w:rsidR="007D7649" w:rsidRDefault="007D7649" w:rsidP="006057E4">
            <w:pPr>
              <w:pStyle w:val="matn"/>
              <w:bidi/>
              <w:rPr>
                <w:rFonts w:hint="cs"/>
                <w:rtl/>
              </w:rPr>
            </w:pPr>
            <w:r>
              <w:rPr>
                <w:rFonts w:hint="cs"/>
                <w:rtl/>
              </w:rPr>
              <w:t>سال</w:t>
            </w:r>
          </w:p>
        </w:tc>
        <w:tc>
          <w:tcPr>
            <w:tcW w:w="1496" w:type="dxa"/>
          </w:tcPr>
          <w:p w:rsidR="007D7649" w:rsidRDefault="007D7649" w:rsidP="006057E4">
            <w:pPr>
              <w:pStyle w:val="matn"/>
              <w:bidi/>
              <w:rPr>
                <w:rFonts w:hint="cs"/>
                <w:rtl/>
              </w:rPr>
            </w:pPr>
            <w:r>
              <w:rPr>
                <w:rFonts w:hint="cs"/>
                <w:rtl/>
              </w:rPr>
              <w:t>مقدار تولید</w:t>
            </w:r>
          </w:p>
        </w:tc>
        <w:tc>
          <w:tcPr>
            <w:tcW w:w="1683" w:type="dxa"/>
          </w:tcPr>
          <w:p w:rsidR="007D7649" w:rsidRDefault="007D7649" w:rsidP="006057E4">
            <w:pPr>
              <w:pStyle w:val="matn"/>
              <w:bidi/>
              <w:rPr>
                <w:rFonts w:hint="cs"/>
                <w:rtl/>
              </w:rPr>
            </w:pPr>
            <w:r>
              <w:rPr>
                <w:rFonts w:hint="cs"/>
                <w:rtl/>
              </w:rPr>
              <w:t>درصد افزایش</w:t>
            </w:r>
          </w:p>
        </w:tc>
      </w:tr>
      <w:tr w:rsidR="007D7649" w:rsidTr="006057E4">
        <w:trPr>
          <w:trHeight w:val="480"/>
        </w:trPr>
        <w:tc>
          <w:tcPr>
            <w:tcW w:w="1496" w:type="dxa"/>
          </w:tcPr>
          <w:p w:rsidR="007D7649" w:rsidRDefault="007D7649" w:rsidP="006057E4">
            <w:pPr>
              <w:pStyle w:val="matn"/>
              <w:bidi/>
              <w:rPr>
                <w:rFonts w:hint="cs"/>
                <w:rtl/>
              </w:rPr>
            </w:pPr>
            <w:r>
              <w:rPr>
                <w:rFonts w:hint="cs"/>
                <w:rtl/>
              </w:rPr>
              <w:t>1</w:t>
            </w:r>
          </w:p>
        </w:tc>
        <w:tc>
          <w:tcPr>
            <w:tcW w:w="1683" w:type="dxa"/>
          </w:tcPr>
          <w:p w:rsidR="007D7649" w:rsidRDefault="007D7649" w:rsidP="006057E4">
            <w:pPr>
              <w:pStyle w:val="matn"/>
              <w:bidi/>
              <w:rPr>
                <w:rFonts w:hint="cs"/>
                <w:rtl/>
              </w:rPr>
            </w:pPr>
            <w:r>
              <w:rPr>
                <w:rFonts w:hint="cs"/>
                <w:rtl/>
              </w:rPr>
              <w:t>1990</w:t>
            </w:r>
          </w:p>
        </w:tc>
        <w:tc>
          <w:tcPr>
            <w:tcW w:w="1496" w:type="dxa"/>
          </w:tcPr>
          <w:p w:rsidR="007D7649" w:rsidRDefault="007D7649" w:rsidP="006057E4">
            <w:pPr>
              <w:pStyle w:val="matn"/>
              <w:bidi/>
              <w:rPr>
                <w:rFonts w:hint="cs"/>
              </w:rPr>
            </w:pPr>
            <w:r>
              <w:rPr>
                <w:rFonts w:hint="cs"/>
                <w:rtl/>
              </w:rPr>
              <w:t>570/1</w:t>
            </w:r>
          </w:p>
        </w:tc>
        <w:tc>
          <w:tcPr>
            <w:tcW w:w="1683" w:type="dxa"/>
          </w:tcPr>
          <w:p w:rsidR="007D7649" w:rsidRDefault="007D7649" w:rsidP="006057E4">
            <w:pPr>
              <w:pStyle w:val="matn"/>
              <w:bidi/>
              <w:rPr>
                <w:rFonts w:hint="cs"/>
              </w:rPr>
            </w:pPr>
            <w:r>
              <w:rPr>
                <w:rFonts w:hint="cs"/>
                <w:rtl/>
              </w:rPr>
              <w:t>-----</w:t>
            </w:r>
          </w:p>
        </w:tc>
      </w:tr>
      <w:tr w:rsidR="007D7649" w:rsidTr="006057E4">
        <w:trPr>
          <w:trHeight w:val="480"/>
        </w:trPr>
        <w:tc>
          <w:tcPr>
            <w:tcW w:w="1496" w:type="dxa"/>
          </w:tcPr>
          <w:p w:rsidR="007D7649" w:rsidRDefault="007D7649" w:rsidP="006057E4">
            <w:pPr>
              <w:pStyle w:val="matn"/>
              <w:bidi/>
              <w:rPr>
                <w:rFonts w:hint="cs"/>
                <w:rtl/>
              </w:rPr>
            </w:pPr>
            <w:r>
              <w:rPr>
                <w:rFonts w:hint="cs"/>
                <w:rtl/>
              </w:rPr>
              <w:t>2</w:t>
            </w:r>
          </w:p>
        </w:tc>
        <w:tc>
          <w:tcPr>
            <w:tcW w:w="1683" w:type="dxa"/>
          </w:tcPr>
          <w:p w:rsidR="007D7649" w:rsidRDefault="007D7649" w:rsidP="006057E4">
            <w:pPr>
              <w:pStyle w:val="matn"/>
              <w:bidi/>
              <w:rPr>
                <w:rFonts w:hint="cs"/>
                <w:rtl/>
              </w:rPr>
            </w:pPr>
            <w:r>
              <w:rPr>
                <w:rFonts w:hint="cs"/>
                <w:rtl/>
              </w:rPr>
              <w:t>2000</w:t>
            </w:r>
          </w:p>
        </w:tc>
        <w:tc>
          <w:tcPr>
            <w:tcW w:w="1496" w:type="dxa"/>
          </w:tcPr>
          <w:p w:rsidR="007D7649" w:rsidRDefault="007D7649" w:rsidP="006057E4">
            <w:pPr>
              <w:pStyle w:val="matn"/>
              <w:bidi/>
              <w:rPr>
                <w:rFonts w:hint="cs"/>
                <w:rtl/>
              </w:rPr>
            </w:pPr>
            <w:r>
              <w:rPr>
                <w:rFonts w:hint="cs"/>
                <w:rtl/>
              </w:rPr>
              <w:t>276/3</w:t>
            </w:r>
          </w:p>
        </w:tc>
        <w:tc>
          <w:tcPr>
            <w:tcW w:w="1683" w:type="dxa"/>
          </w:tcPr>
          <w:p w:rsidR="007D7649" w:rsidRDefault="007D7649" w:rsidP="006057E4">
            <w:pPr>
              <w:pStyle w:val="matn"/>
              <w:bidi/>
              <w:rPr>
                <w:rFonts w:hint="cs"/>
                <w:rtl/>
              </w:rPr>
            </w:pPr>
            <w:r>
              <w:rPr>
                <w:rFonts w:hint="cs"/>
                <w:rtl/>
              </w:rPr>
              <w:t>108+</w:t>
            </w:r>
          </w:p>
        </w:tc>
      </w:tr>
      <w:tr w:rsidR="007D7649" w:rsidTr="006057E4">
        <w:trPr>
          <w:trHeight w:val="480"/>
        </w:trPr>
        <w:tc>
          <w:tcPr>
            <w:tcW w:w="1496" w:type="dxa"/>
          </w:tcPr>
          <w:p w:rsidR="007D7649" w:rsidRDefault="007D7649" w:rsidP="006057E4">
            <w:pPr>
              <w:pStyle w:val="matn"/>
              <w:bidi/>
              <w:rPr>
                <w:rFonts w:hint="cs"/>
                <w:rtl/>
              </w:rPr>
            </w:pPr>
            <w:r>
              <w:rPr>
                <w:rFonts w:hint="cs"/>
                <w:rtl/>
              </w:rPr>
              <w:t>3</w:t>
            </w:r>
          </w:p>
        </w:tc>
        <w:tc>
          <w:tcPr>
            <w:tcW w:w="1683" w:type="dxa"/>
          </w:tcPr>
          <w:p w:rsidR="007D7649" w:rsidRDefault="007D7649" w:rsidP="006057E4">
            <w:pPr>
              <w:pStyle w:val="matn"/>
              <w:bidi/>
              <w:rPr>
                <w:rFonts w:hint="cs"/>
                <w:rtl/>
              </w:rPr>
            </w:pPr>
            <w:r>
              <w:rPr>
                <w:rFonts w:hint="cs"/>
                <w:rtl/>
              </w:rPr>
              <w:t>2001</w:t>
            </w:r>
          </w:p>
        </w:tc>
        <w:tc>
          <w:tcPr>
            <w:tcW w:w="1496" w:type="dxa"/>
          </w:tcPr>
          <w:p w:rsidR="007D7649" w:rsidRDefault="007D7649" w:rsidP="006057E4">
            <w:pPr>
              <w:pStyle w:val="matn"/>
              <w:bidi/>
              <w:rPr>
                <w:rFonts w:hint="cs"/>
                <w:rtl/>
              </w:rPr>
            </w:pPr>
            <w:r>
              <w:rPr>
                <w:rFonts w:hint="cs"/>
                <w:rtl/>
              </w:rPr>
              <w:t>185</w:t>
            </w:r>
          </w:p>
        </w:tc>
        <w:tc>
          <w:tcPr>
            <w:tcW w:w="1683" w:type="dxa"/>
          </w:tcPr>
          <w:p w:rsidR="007D7649" w:rsidRDefault="007D7649" w:rsidP="006057E4">
            <w:pPr>
              <w:pStyle w:val="matn"/>
              <w:bidi/>
              <w:rPr>
                <w:rFonts w:hint="cs"/>
              </w:rPr>
            </w:pPr>
            <w:r>
              <w:rPr>
                <w:rFonts w:hint="cs"/>
                <w:rtl/>
              </w:rPr>
              <w:t>94-</w:t>
            </w:r>
          </w:p>
        </w:tc>
      </w:tr>
      <w:tr w:rsidR="007D7649" w:rsidTr="006057E4">
        <w:trPr>
          <w:trHeight w:val="480"/>
        </w:trPr>
        <w:tc>
          <w:tcPr>
            <w:tcW w:w="1496" w:type="dxa"/>
          </w:tcPr>
          <w:p w:rsidR="007D7649" w:rsidRDefault="007D7649" w:rsidP="006057E4">
            <w:pPr>
              <w:pStyle w:val="matn"/>
              <w:bidi/>
              <w:rPr>
                <w:rFonts w:hint="cs"/>
                <w:rtl/>
              </w:rPr>
            </w:pPr>
            <w:r>
              <w:rPr>
                <w:rFonts w:hint="cs"/>
                <w:rtl/>
              </w:rPr>
              <w:t>4</w:t>
            </w:r>
          </w:p>
        </w:tc>
        <w:tc>
          <w:tcPr>
            <w:tcW w:w="1683" w:type="dxa"/>
          </w:tcPr>
          <w:p w:rsidR="007D7649" w:rsidRDefault="007D7649" w:rsidP="006057E4">
            <w:pPr>
              <w:pStyle w:val="matn"/>
              <w:bidi/>
              <w:rPr>
                <w:rFonts w:hint="cs"/>
                <w:rtl/>
              </w:rPr>
            </w:pPr>
            <w:r>
              <w:rPr>
                <w:rFonts w:hint="cs"/>
                <w:rtl/>
              </w:rPr>
              <w:t>2002</w:t>
            </w:r>
          </w:p>
        </w:tc>
        <w:tc>
          <w:tcPr>
            <w:tcW w:w="1496" w:type="dxa"/>
          </w:tcPr>
          <w:p w:rsidR="007D7649" w:rsidRDefault="007D7649" w:rsidP="006057E4">
            <w:pPr>
              <w:pStyle w:val="matn"/>
              <w:bidi/>
              <w:rPr>
                <w:rFonts w:hint="cs"/>
                <w:rtl/>
              </w:rPr>
            </w:pPr>
            <w:r>
              <w:rPr>
                <w:rFonts w:hint="cs"/>
                <w:rtl/>
              </w:rPr>
              <w:t>400/3</w:t>
            </w:r>
          </w:p>
        </w:tc>
        <w:tc>
          <w:tcPr>
            <w:tcW w:w="1683" w:type="dxa"/>
          </w:tcPr>
          <w:p w:rsidR="007D7649" w:rsidRDefault="007D7649" w:rsidP="006057E4">
            <w:pPr>
              <w:pStyle w:val="matn"/>
              <w:bidi/>
              <w:rPr>
                <w:rFonts w:hint="cs"/>
                <w:rtl/>
              </w:rPr>
            </w:pPr>
            <w:r>
              <w:rPr>
                <w:rFonts w:hint="cs"/>
                <w:rtl/>
              </w:rPr>
              <w:t>1737+</w:t>
            </w:r>
          </w:p>
        </w:tc>
      </w:tr>
      <w:tr w:rsidR="007D7649" w:rsidTr="006057E4">
        <w:trPr>
          <w:trHeight w:val="480"/>
        </w:trPr>
        <w:tc>
          <w:tcPr>
            <w:tcW w:w="1496" w:type="dxa"/>
          </w:tcPr>
          <w:p w:rsidR="007D7649" w:rsidRDefault="007D7649" w:rsidP="006057E4">
            <w:pPr>
              <w:pStyle w:val="matn"/>
              <w:bidi/>
              <w:rPr>
                <w:rFonts w:hint="cs"/>
                <w:rtl/>
              </w:rPr>
            </w:pPr>
            <w:r>
              <w:rPr>
                <w:rFonts w:hint="cs"/>
                <w:rtl/>
              </w:rPr>
              <w:t>5</w:t>
            </w:r>
          </w:p>
        </w:tc>
        <w:tc>
          <w:tcPr>
            <w:tcW w:w="1683" w:type="dxa"/>
          </w:tcPr>
          <w:p w:rsidR="007D7649" w:rsidRDefault="007D7649" w:rsidP="006057E4">
            <w:pPr>
              <w:pStyle w:val="matn"/>
              <w:bidi/>
              <w:rPr>
                <w:rFonts w:hint="cs"/>
                <w:rtl/>
              </w:rPr>
            </w:pPr>
            <w:r>
              <w:rPr>
                <w:rFonts w:hint="cs"/>
                <w:rtl/>
              </w:rPr>
              <w:t>2003</w:t>
            </w:r>
          </w:p>
        </w:tc>
        <w:tc>
          <w:tcPr>
            <w:tcW w:w="1496" w:type="dxa"/>
          </w:tcPr>
          <w:p w:rsidR="007D7649" w:rsidRDefault="007D7649" w:rsidP="006057E4">
            <w:pPr>
              <w:pStyle w:val="matn"/>
              <w:bidi/>
              <w:rPr>
                <w:rFonts w:hint="cs"/>
                <w:rtl/>
              </w:rPr>
            </w:pPr>
            <w:r>
              <w:rPr>
                <w:rFonts w:hint="cs"/>
                <w:rtl/>
              </w:rPr>
              <w:t>600/3</w:t>
            </w:r>
          </w:p>
        </w:tc>
        <w:tc>
          <w:tcPr>
            <w:tcW w:w="1683" w:type="dxa"/>
          </w:tcPr>
          <w:p w:rsidR="007D7649" w:rsidRDefault="007D7649" w:rsidP="006057E4">
            <w:pPr>
              <w:pStyle w:val="matn"/>
              <w:bidi/>
              <w:rPr>
                <w:rFonts w:hint="cs"/>
                <w:rtl/>
              </w:rPr>
            </w:pPr>
            <w:r>
              <w:rPr>
                <w:rFonts w:hint="cs"/>
                <w:rtl/>
              </w:rPr>
              <w:t>5+</w:t>
            </w:r>
          </w:p>
        </w:tc>
      </w:tr>
      <w:tr w:rsidR="007D7649" w:rsidTr="006057E4">
        <w:trPr>
          <w:trHeight w:val="480"/>
        </w:trPr>
        <w:tc>
          <w:tcPr>
            <w:tcW w:w="1496" w:type="dxa"/>
          </w:tcPr>
          <w:p w:rsidR="007D7649" w:rsidRDefault="007D7649" w:rsidP="006057E4">
            <w:pPr>
              <w:pStyle w:val="matn"/>
              <w:bidi/>
              <w:rPr>
                <w:rFonts w:hint="cs"/>
                <w:rtl/>
              </w:rPr>
            </w:pPr>
            <w:r>
              <w:rPr>
                <w:rFonts w:hint="cs"/>
                <w:rtl/>
              </w:rPr>
              <w:t>6</w:t>
            </w:r>
          </w:p>
        </w:tc>
        <w:tc>
          <w:tcPr>
            <w:tcW w:w="1683" w:type="dxa"/>
          </w:tcPr>
          <w:p w:rsidR="007D7649" w:rsidRDefault="007D7649" w:rsidP="006057E4">
            <w:pPr>
              <w:pStyle w:val="matn"/>
              <w:bidi/>
              <w:rPr>
                <w:rFonts w:hint="cs"/>
                <w:rtl/>
              </w:rPr>
            </w:pPr>
            <w:r>
              <w:rPr>
                <w:rFonts w:hint="cs"/>
                <w:rtl/>
              </w:rPr>
              <w:t>2004</w:t>
            </w:r>
          </w:p>
        </w:tc>
        <w:tc>
          <w:tcPr>
            <w:tcW w:w="1496" w:type="dxa"/>
          </w:tcPr>
          <w:p w:rsidR="007D7649" w:rsidRDefault="007D7649" w:rsidP="006057E4">
            <w:pPr>
              <w:pStyle w:val="matn"/>
              <w:bidi/>
              <w:rPr>
                <w:rFonts w:hint="cs"/>
                <w:rtl/>
              </w:rPr>
            </w:pPr>
            <w:r>
              <w:rPr>
                <w:rFonts w:hint="cs"/>
                <w:rtl/>
              </w:rPr>
              <w:t>200/4</w:t>
            </w:r>
          </w:p>
        </w:tc>
        <w:tc>
          <w:tcPr>
            <w:tcW w:w="1683" w:type="dxa"/>
          </w:tcPr>
          <w:p w:rsidR="007D7649" w:rsidRDefault="007D7649" w:rsidP="006057E4">
            <w:pPr>
              <w:pStyle w:val="matn"/>
              <w:bidi/>
              <w:rPr>
                <w:rFonts w:hint="cs"/>
                <w:rtl/>
              </w:rPr>
            </w:pPr>
            <w:r>
              <w:rPr>
                <w:rFonts w:hint="cs"/>
                <w:rtl/>
              </w:rPr>
              <w:t>6/16+</w:t>
            </w:r>
          </w:p>
        </w:tc>
      </w:tr>
      <w:tr w:rsidR="007D7649" w:rsidTr="006057E4">
        <w:trPr>
          <w:trHeight w:val="480"/>
        </w:trPr>
        <w:tc>
          <w:tcPr>
            <w:tcW w:w="1496" w:type="dxa"/>
          </w:tcPr>
          <w:p w:rsidR="007D7649" w:rsidRDefault="007D7649" w:rsidP="006057E4">
            <w:pPr>
              <w:pStyle w:val="matn"/>
              <w:bidi/>
              <w:rPr>
                <w:rFonts w:hint="cs"/>
                <w:rtl/>
              </w:rPr>
            </w:pPr>
            <w:r>
              <w:rPr>
                <w:rFonts w:hint="cs"/>
                <w:rtl/>
              </w:rPr>
              <w:t>7</w:t>
            </w:r>
          </w:p>
        </w:tc>
        <w:tc>
          <w:tcPr>
            <w:tcW w:w="1683" w:type="dxa"/>
          </w:tcPr>
          <w:p w:rsidR="007D7649" w:rsidRDefault="007D7649" w:rsidP="006057E4">
            <w:pPr>
              <w:pStyle w:val="matn"/>
              <w:bidi/>
              <w:rPr>
                <w:rFonts w:hint="cs"/>
                <w:rtl/>
              </w:rPr>
            </w:pPr>
            <w:r>
              <w:rPr>
                <w:rFonts w:hint="cs"/>
                <w:rtl/>
              </w:rPr>
              <w:t>2005</w:t>
            </w:r>
          </w:p>
        </w:tc>
        <w:tc>
          <w:tcPr>
            <w:tcW w:w="1496" w:type="dxa"/>
          </w:tcPr>
          <w:p w:rsidR="007D7649" w:rsidRDefault="007D7649" w:rsidP="006057E4">
            <w:pPr>
              <w:pStyle w:val="matn"/>
              <w:bidi/>
              <w:rPr>
                <w:rFonts w:hint="cs"/>
                <w:rtl/>
              </w:rPr>
            </w:pPr>
            <w:r>
              <w:rPr>
                <w:rFonts w:hint="cs"/>
                <w:rtl/>
              </w:rPr>
              <w:t>100/4</w:t>
            </w:r>
          </w:p>
        </w:tc>
        <w:tc>
          <w:tcPr>
            <w:tcW w:w="1683" w:type="dxa"/>
          </w:tcPr>
          <w:p w:rsidR="007D7649" w:rsidRDefault="007D7649" w:rsidP="006057E4">
            <w:pPr>
              <w:pStyle w:val="matn"/>
              <w:bidi/>
              <w:rPr>
                <w:rFonts w:hint="cs"/>
                <w:rtl/>
              </w:rPr>
            </w:pPr>
            <w:r>
              <w:rPr>
                <w:rFonts w:hint="cs"/>
                <w:rtl/>
              </w:rPr>
              <w:t>3/2-</w:t>
            </w:r>
          </w:p>
        </w:tc>
      </w:tr>
      <w:tr w:rsidR="007D7649" w:rsidTr="006057E4">
        <w:trPr>
          <w:trHeight w:val="480"/>
        </w:trPr>
        <w:tc>
          <w:tcPr>
            <w:tcW w:w="1496" w:type="dxa"/>
          </w:tcPr>
          <w:p w:rsidR="007D7649" w:rsidRDefault="007D7649" w:rsidP="006057E4">
            <w:pPr>
              <w:pStyle w:val="matn"/>
              <w:bidi/>
              <w:rPr>
                <w:rFonts w:hint="cs"/>
                <w:rtl/>
              </w:rPr>
            </w:pPr>
            <w:r>
              <w:rPr>
                <w:rFonts w:hint="cs"/>
                <w:rtl/>
              </w:rPr>
              <w:t>8</w:t>
            </w:r>
          </w:p>
        </w:tc>
        <w:tc>
          <w:tcPr>
            <w:tcW w:w="1683" w:type="dxa"/>
          </w:tcPr>
          <w:p w:rsidR="007D7649" w:rsidRDefault="007D7649" w:rsidP="006057E4">
            <w:pPr>
              <w:pStyle w:val="matn"/>
              <w:bidi/>
              <w:rPr>
                <w:rFonts w:hint="cs"/>
                <w:rtl/>
              </w:rPr>
            </w:pPr>
            <w:r>
              <w:rPr>
                <w:rFonts w:hint="cs"/>
                <w:rtl/>
              </w:rPr>
              <w:t>2006</w:t>
            </w:r>
          </w:p>
        </w:tc>
        <w:tc>
          <w:tcPr>
            <w:tcW w:w="1496" w:type="dxa"/>
          </w:tcPr>
          <w:p w:rsidR="007D7649" w:rsidRDefault="007D7649" w:rsidP="006057E4">
            <w:pPr>
              <w:pStyle w:val="matn"/>
              <w:bidi/>
              <w:rPr>
                <w:rFonts w:hint="cs"/>
                <w:rtl/>
              </w:rPr>
            </w:pPr>
            <w:r>
              <w:rPr>
                <w:rFonts w:hint="cs"/>
                <w:rtl/>
              </w:rPr>
              <w:t>100/6</w:t>
            </w:r>
          </w:p>
        </w:tc>
        <w:tc>
          <w:tcPr>
            <w:tcW w:w="1683" w:type="dxa"/>
          </w:tcPr>
          <w:p w:rsidR="007D7649" w:rsidRDefault="007D7649" w:rsidP="006057E4">
            <w:pPr>
              <w:pStyle w:val="matn"/>
              <w:bidi/>
              <w:rPr>
                <w:rFonts w:hint="cs"/>
                <w:rtl/>
              </w:rPr>
            </w:pPr>
            <w:r>
              <w:rPr>
                <w:rFonts w:hint="cs"/>
                <w:rtl/>
              </w:rPr>
              <w:t>48+</w:t>
            </w:r>
          </w:p>
        </w:tc>
      </w:tr>
      <w:tr w:rsidR="007D7649" w:rsidTr="006057E4">
        <w:trPr>
          <w:trHeight w:val="480"/>
        </w:trPr>
        <w:tc>
          <w:tcPr>
            <w:tcW w:w="1496" w:type="dxa"/>
          </w:tcPr>
          <w:p w:rsidR="007D7649" w:rsidRDefault="007D7649" w:rsidP="006057E4">
            <w:pPr>
              <w:pStyle w:val="matn"/>
              <w:bidi/>
              <w:rPr>
                <w:rFonts w:hint="cs"/>
                <w:rtl/>
              </w:rPr>
            </w:pPr>
            <w:r>
              <w:rPr>
                <w:rFonts w:hint="cs"/>
                <w:rtl/>
              </w:rPr>
              <w:t>9</w:t>
            </w:r>
          </w:p>
        </w:tc>
        <w:tc>
          <w:tcPr>
            <w:tcW w:w="1683" w:type="dxa"/>
          </w:tcPr>
          <w:p w:rsidR="007D7649" w:rsidRDefault="007D7649" w:rsidP="006057E4">
            <w:pPr>
              <w:pStyle w:val="matn"/>
              <w:bidi/>
              <w:rPr>
                <w:rFonts w:hint="cs"/>
                <w:rtl/>
              </w:rPr>
            </w:pPr>
            <w:r>
              <w:rPr>
                <w:rFonts w:hint="cs"/>
                <w:rtl/>
              </w:rPr>
              <w:t>2007پيش‌بيني</w:t>
            </w:r>
          </w:p>
        </w:tc>
        <w:tc>
          <w:tcPr>
            <w:tcW w:w="1496" w:type="dxa"/>
          </w:tcPr>
          <w:p w:rsidR="007D7649" w:rsidRDefault="007D7649" w:rsidP="006057E4">
            <w:pPr>
              <w:pStyle w:val="matn"/>
              <w:bidi/>
              <w:rPr>
                <w:rFonts w:hint="cs"/>
                <w:rtl/>
              </w:rPr>
            </w:pPr>
            <w:r>
              <w:rPr>
                <w:rFonts w:hint="cs"/>
                <w:rtl/>
              </w:rPr>
              <w:t>300/8</w:t>
            </w:r>
          </w:p>
        </w:tc>
        <w:tc>
          <w:tcPr>
            <w:tcW w:w="1683" w:type="dxa"/>
          </w:tcPr>
          <w:p w:rsidR="007D7649" w:rsidRDefault="007D7649" w:rsidP="006057E4">
            <w:pPr>
              <w:pStyle w:val="matn"/>
              <w:bidi/>
              <w:rPr>
                <w:rFonts w:hint="cs"/>
                <w:rtl/>
              </w:rPr>
            </w:pPr>
            <w:r>
              <w:rPr>
                <w:rFonts w:hint="cs"/>
                <w:rtl/>
              </w:rPr>
              <w:t>36+</w:t>
            </w:r>
          </w:p>
        </w:tc>
      </w:tr>
    </w:tbl>
    <w:p w:rsidR="007D7649" w:rsidRDefault="007D7649" w:rsidP="007D7649">
      <w:pPr>
        <w:pStyle w:val="matn"/>
        <w:bidi/>
      </w:pPr>
    </w:p>
    <w:p w:rsidR="007D7649" w:rsidRDefault="007D7649" w:rsidP="007D7649">
      <w:pPr>
        <w:pStyle w:val="matn"/>
        <w:bidi/>
        <w:jc w:val="right"/>
      </w:pPr>
    </w:p>
    <w:p w:rsidR="007D7649" w:rsidRDefault="007D7649" w:rsidP="007D7649">
      <w:pPr>
        <w:pStyle w:val="matn"/>
        <w:bidi/>
        <w:rPr>
          <w:rFonts w:hint="cs"/>
          <w:rtl/>
        </w:rPr>
      </w:pPr>
      <w:r>
        <w:rPr>
          <w:rFonts w:hint="cs"/>
          <w:rtl/>
        </w:rPr>
        <w:t>افغانستان در سال</w:t>
      </w:r>
      <w:r>
        <w:t xml:space="preserve"> </w:t>
      </w:r>
      <w:r>
        <w:rPr>
          <w:rFonts w:hint="cs"/>
          <w:rtl/>
        </w:rPr>
        <w:t>2006ميلادی،  با سطح 000/165 هکتار، در حدود 82 درصد از کل سطح زیر کشت این محصول را در دنیا داشته است؛ و  نیز با محصول6100 تن متریک تریاک، 92 درصد از کل تریاک جهان در اين كشور توليد مي‌شد.</w:t>
      </w:r>
      <w:r>
        <w:rPr>
          <w:rStyle w:val="FootnoteReference"/>
          <w:rtl/>
        </w:rPr>
        <w:footnoteReference w:id="10"/>
      </w:r>
      <w:r>
        <w:rPr>
          <w:rFonts w:hint="cs"/>
          <w:rtl/>
        </w:rPr>
        <w:t xml:space="preserve"> </w:t>
      </w:r>
    </w:p>
    <w:p w:rsidR="007D7649" w:rsidRDefault="007D7649" w:rsidP="007D7649">
      <w:pPr>
        <w:pStyle w:val="matn"/>
        <w:bidi/>
        <w:rPr>
          <w:rFonts w:hint="cs"/>
          <w:rtl/>
        </w:rPr>
      </w:pPr>
    </w:p>
    <w:p w:rsidR="007D7649" w:rsidRPr="000B3D06" w:rsidRDefault="007D7649" w:rsidP="007D7649">
      <w:pPr>
        <w:pStyle w:val="sotitrasli"/>
        <w:rPr>
          <w:rFonts w:hint="cs"/>
          <w:rtl/>
        </w:rPr>
      </w:pPr>
      <w:r w:rsidRPr="000B3D06">
        <w:rPr>
          <w:rFonts w:hint="cs"/>
          <w:rtl/>
        </w:rPr>
        <w:t>عوامل م</w:t>
      </w:r>
      <w:r>
        <w:rPr>
          <w:rFonts w:hint="cs"/>
          <w:rtl/>
        </w:rPr>
        <w:t>ؤ</w:t>
      </w:r>
      <w:r w:rsidRPr="000B3D06">
        <w:rPr>
          <w:rFonts w:hint="cs"/>
          <w:rtl/>
        </w:rPr>
        <w:t xml:space="preserve">ثر در افزايش توليد و قاچاق مواد مخدر در افغانستان </w:t>
      </w:r>
    </w:p>
    <w:p w:rsidR="007D7649" w:rsidRDefault="007D7649" w:rsidP="007D7649">
      <w:pPr>
        <w:pStyle w:val="matn"/>
        <w:bidi/>
        <w:rPr>
          <w:rFonts w:hint="cs"/>
          <w:rtl/>
        </w:rPr>
      </w:pPr>
      <w:r>
        <w:rPr>
          <w:rFonts w:hint="cs"/>
          <w:rtl/>
        </w:rPr>
        <w:t xml:space="preserve">عوامل متعددی در افزایش و قاچاق مواد مخدر در افغانستان وجود دارند كه مهم‌ترين آنها به شرح زير است: </w:t>
      </w:r>
    </w:p>
    <w:p w:rsidR="007D7649" w:rsidRDefault="007D7649" w:rsidP="007D7649">
      <w:pPr>
        <w:pStyle w:val="matn"/>
        <w:bidi/>
        <w:rPr>
          <w:rFonts w:hint="cs"/>
          <w:rtl/>
        </w:rPr>
      </w:pPr>
      <w:r>
        <w:rPr>
          <w:rFonts w:hint="cs"/>
          <w:rtl/>
        </w:rPr>
        <w:t xml:space="preserve">1. عامل اقتصاد: مهم‌ترین عامل در افزایش مواد مخدر سود سرشاری است که کلیه بخشهای مرتبط با این صنعت از آن منتفع می شوند به طوری که: </w:t>
      </w:r>
    </w:p>
    <w:p w:rsidR="007D7649" w:rsidRPr="000B3D06" w:rsidRDefault="007D7649" w:rsidP="007D7649">
      <w:pPr>
        <w:pStyle w:val="matn"/>
        <w:bidi/>
        <w:rPr>
          <w:rFonts w:hint="cs"/>
          <w:rtl/>
        </w:rPr>
      </w:pPr>
      <w:r>
        <w:rPr>
          <w:rFonts w:hint="cs"/>
          <w:rtl/>
        </w:rPr>
        <w:t>الف ـ</w:t>
      </w:r>
      <w:r w:rsidRPr="000B3D06">
        <w:rPr>
          <w:rFonts w:hint="cs"/>
          <w:rtl/>
        </w:rPr>
        <w:t xml:space="preserve"> </w:t>
      </w:r>
      <w:r w:rsidRPr="000B3D06">
        <w:rPr>
          <w:rtl/>
        </w:rPr>
        <w:t>كشتكار</w:t>
      </w:r>
      <w:r w:rsidRPr="000B3D06">
        <w:rPr>
          <w:rFonts w:hint="cs"/>
          <w:rtl/>
        </w:rPr>
        <w:t>ا</w:t>
      </w:r>
      <w:r w:rsidRPr="000B3D06">
        <w:rPr>
          <w:rtl/>
        </w:rPr>
        <w:t>ن</w:t>
      </w:r>
      <w:r>
        <w:rPr>
          <w:rFonts w:hint="cs"/>
          <w:rtl/>
        </w:rPr>
        <w:t xml:space="preserve">(کشاورزان افغان)3 </w:t>
      </w:r>
      <w:r w:rsidRPr="000B3D06">
        <w:rPr>
          <w:rtl/>
        </w:rPr>
        <w:t xml:space="preserve">تا </w:t>
      </w:r>
      <w:r>
        <w:rPr>
          <w:rFonts w:hint="cs"/>
          <w:rtl/>
        </w:rPr>
        <w:t>7</w:t>
      </w:r>
      <w:r>
        <w:rPr>
          <w:rtl/>
        </w:rPr>
        <w:t xml:space="preserve"> درصد</w:t>
      </w:r>
      <w:r>
        <w:rPr>
          <w:rFonts w:hint="cs"/>
          <w:rtl/>
        </w:rPr>
        <w:t>؛</w:t>
      </w:r>
    </w:p>
    <w:p w:rsidR="007D7649" w:rsidRPr="000B3D06" w:rsidRDefault="007D7649" w:rsidP="007D7649">
      <w:pPr>
        <w:pStyle w:val="matn"/>
        <w:bidi/>
        <w:rPr>
          <w:rFonts w:hint="cs"/>
          <w:rtl/>
        </w:rPr>
      </w:pPr>
      <w:r>
        <w:rPr>
          <w:rFonts w:hint="cs"/>
          <w:sz w:val="28"/>
          <w:rtl/>
        </w:rPr>
        <w:t>ب ـ</w:t>
      </w:r>
      <w:r w:rsidRPr="000B3D06">
        <w:rPr>
          <w:rFonts w:hint="cs"/>
          <w:rtl/>
        </w:rPr>
        <w:t xml:space="preserve"> </w:t>
      </w:r>
      <w:r w:rsidRPr="000B3D06">
        <w:rPr>
          <w:rtl/>
        </w:rPr>
        <w:t xml:space="preserve">فرآوران (كساني كه ترياك را به مرفين و هروئين تبديل مي نمايند) </w:t>
      </w:r>
      <w:r>
        <w:rPr>
          <w:rFonts w:hint="cs"/>
          <w:rtl/>
        </w:rPr>
        <w:t xml:space="preserve">3 </w:t>
      </w:r>
      <w:r w:rsidRPr="000B3D06">
        <w:rPr>
          <w:rtl/>
        </w:rPr>
        <w:t xml:space="preserve">تا </w:t>
      </w:r>
      <w:r>
        <w:rPr>
          <w:rFonts w:hint="cs"/>
          <w:rtl/>
        </w:rPr>
        <w:t>7</w:t>
      </w:r>
      <w:r w:rsidRPr="000B3D06">
        <w:rPr>
          <w:rtl/>
        </w:rPr>
        <w:t xml:space="preserve"> درصد</w:t>
      </w:r>
      <w:r w:rsidRPr="000B3D06">
        <w:rPr>
          <w:rFonts w:hint="cs"/>
          <w:rtl/>
        </w:rPr>
        <w:t>؛</w:t>
      </w:r>
    </w:p>
    <w:p w:rsidR="007D7649" w:rsidRPr="000B3D06" w:rsidRDefault="007D7649" w:rsidP="007D7649">
      <w:pPr>
        <w:pStyle w:val="matn"/>
        <w:bidi/>
        <w:rPr>
          <w:rFonts w:hint="cs"/>
          <w:rtl/>
        </w:rPr>
      </w:pPr>
      <w:r>
        <w:rPr>
          <w:rFonts w:hint="cs"/>
          <w:sz w:val="28"/>
          <w:rtl/>
        </w:rPr>
        <w:t>ج ـ</w:t>
      </w:r>
      <w:r w:rsidRPr="000B3D06">
        <w:rPr>
          <w:rFonts w:hint="cs"/>
          <w:rtl/>
        </w:rPr>
        <w:t xml:space="preserve"> </w:t>
      </w:r>
      <w:r w:rsidRPr="000B3D06">
        <w:rPr>
          <w:rtl/>
        </w:rPr>
        <w:t xml:space="preserve">فرآوران اصلي و مديران لابراتوارها </w:t>
      </w:r>
      <w:r>
        <w:rPr>
          <w:rFonts w:hint="cs"/>
          <w:rtl/>
        </w:rPr>
        <w:t>10</w:t>
      </w:r>
      <w:r w:rsidRPr="000B3D06">
        <w:rPr>
          <w:rtl/>
        </w:rPr>
        <w:t xml:space="preserve"> تا </w:t>
      </w:r>
      <w:r>
        <w:rPr>
          <w:rFonts w:hint="cs"/>
          <w:rtl/>
        </w:rPr>
        <w:t>15</w:t>
      </w:r>
      <w:r w:rsidRPr="000B3D06">
        <w:rPr>
          <w:rtl/>
        </w:rPr>
        <w:t xml:space="preserve"> </w:t>
      </w:r>
      <w:r>
        <w:rPr>
          <w:rFonts w:hint="cs"/>
          <w:rtl/>
        </w:rPr>
        <w:t>درصد</w:t>
      </w:r>
      <w:r w:rsidRPr="000B3D06">
        <w:rPr>
          <w:rFonts w:hint="cs"/>
          <w:rtl/>
        </w:rPr>
        <w:t>؛</w:t>
      </w:r>
    </w:p>
    <w:p w:rsidR="007D7649" w:rsidRPr="000B3D06" w:rsidRDefault="007D7649" w:rsidP="007D7649">
      <w:pPr>
        <w:pStyle w:val="matn"/>
        <w:bidi/>
        <w:rPr>
          <w:rFonts w:hint="cs"/>
          <w:rtl/>
        </w:rPr>
      </w:pPr>
      <w:r>
        <w:rPr>
          <w:rFonts w:hint="cs"/>
          <w:sz w:val="28"/>
          <w:rtl/>
        </w:rPr>
        <w:t>د ـ</w:t>
      </w:r>
      <w:r w:rsidRPr="000B3D06">
        <w:rPr>
          <w:rFonts w:hint="cs"/>
          <w:rtl/>
        </w:rPr>
        <w:t xml:space="preserve"> </w:t>
      </w:r>
      <w:r w:rsidRPr="000B3D06">
        <w:rPr>
          <w:rtl/>
        </w:rPr>
        <w:t xml:space="preserve">حاملان اصلي در </w:t>
      </w:r>
      <w:r>
        <w:rPr>
          <w:rFonts w:hint="cs"/>
          <w:rtl/>
        </w:rPr>
        <w:t xml:space="preserve">انتقال به خارج از افغانستان </w:t>
      </w:r>
      <w:r w:rsidRPr="000B3D06">
        <w:rPr>
          <w:rtl/>
        </w:rPr>
        <w:t xml:space="preserve">حدود </w:t>
      </w:r>
      <w:r>
        <w:rPr>
          <w:rFonts w:hint="cs"/>
          <w:rtl/>
        </w:rPr>
        <w:t>25</w:t>
      </w:r>
      <w:r w:rsidRPr="000B3D06">
        <w:rPr>
          <w:rtl/>
        </w:rPr>
        <w:t xml:space="preserve"> درصد </w:t>
      </w:r>
      <w:r w:rsidRPr="000B3D06">
        <w:rPr>
          <w:rFonts w:hint="cs"/>
          <w:rtl/>
        </w:rPr>
        <w:t>؛</w:t>
      </w:r>
    </w:p>
    <w:p w:rsidR="007D7649" w:rsidRPr="000B3D06" w:rsidRDefault="007D7649" w:rsidP="007D7649">
      <w:pPr>
        <w:pStyle w:val="matn"/>
        <w:bidi/>
        <w:rPr>
          <w:rFonts w:hint="cs"/>
          <w:rtl/>
        </w:rPr>
      </w:pPr>
      <w:r>
        <w:rPr>
          <w:rFonts w:cs="Nazanin" w:hint="cs"/>
          <w:sz w:val="28"/>
          <w:rtl/>
        </w:rPr>
        <w:t>ﻫ</w:t>
      </w:r>
      <w:r>
        <w:rPr>
          <w:rFonts w:hint="cs"/>
          <w:sz w:val="28"/>
          <w:rtl/>
        </w:rPr>
        <w:t xml:space="preserve"> ـ</w:t>
      </w:r>
      <w:r w:rsidRPr="000B3D06">
        <w:rPr>
          <w:rFonts w:hint="cs"/>
          <w:rtl/>
        </w:rPr>
        <w:t xml:space="preserve"> </w:t>
      </w:r>
      <w:r w:rsidRPr="000B3D06">
        <w:rPr>
          <w:rtl/>
        </w:rPr>
        <w:t xml:space="preserve">حمل </w:t>
      </w:r>
      <w:r>
        <w:rPr>
          <w:rFonts w:hint="cs"/>
          <w:rtl/>
        </w:rPr>
        <w:t xml:space="preserve">به </w:t>
      </w:r>
      <w:r w:rsidRPr="000B3D06">
        <w:rPr>
          <w:rtl/>
        </w:rPr>
        <w:t>توسط مافياي بين</w:t>
      </w:r>
      <w:r>
        <w:rPr>
          <w:rFonts w:hint="cs"/>
          <w:rtl/>
        </w:rPr>
        <w:t>‌</w:t>
      </w:r>
      <w:r w:rsidRPr="000B3D06">
        <w:rPr>
          <w:rtl/>
        </w:rPr>
        <w:t xml:space="preserve">المللي جهت توزيع در بازار اروپا </w:t>
      </w:r>
      <w:r>
        <w:rPr>
          <w:rFonts w:hint="cs"/>
          <w:rtl/>
        </w:rPr>
        <w:t xml:space="preserve">تقريباً 25 تا 30 </w:t>
      </w:r>
      <w:r w:rsidRPr="000B3D06">
        <w:rPr>
          <w:rtl/>
        </w:rPr>
        <w:t>درصد</w:t>
      </w:r>
      <w:r w:rsidRPr="000B3D06">
        <w:rPr>
          <w:rFonts w:hint="cs"/>
          <w:rtl/>
        </w:rPr>
        <w:t>؛</w:t>
      </w:r>
    </w:p>
    <w:p w:rsidR="007D7649" w:rsidRDefault="007D7649" w:rsidP="007D7649">
      <w:pPr>
        <w:pStyle w:val="matn"/>
        <w:bidi/>
      </w:pPr>
      <w:r w:rsidRPr="000B3D06">
        <w:rPr>
          <w:rFonts w:hint="cs"/>
          <w:rtl/>
        </w:rPr>
        <w:t>و</w:t>
      </w:r>
      <w:r>
        <w:rPr>
          <w:rFonts w:hint="cs"/>
          <w:rtl/>
        </w:rPr>
        <w:t xml:space="preserve"> ـ</w:t>
      </w:r>
      <w:r w:rsidRPr="000B3D06">
        <w:rPr>
          <w:rFonts w:hint="cs"/>
          <w:rtl/>
        </w:rPr>
        <w:t xml:space="preserve"> </w:t>
      </w:r>
      <w:r w:rsidRPr="000B3D06">
        <w:rPr>
          <w:rtl/>
        </w:rPr>
        <w:t>در مجموع</w:t>
      </w:r>
      <w:r>
        <w:rPr>
          <w:rFonts w:hint="cs"/>
          <w:rtl/>
        </w:rPr>
        <w:t>،</w:t>
      </w:r>
      <w:r w:rsidRPr="000B3D06">
        <w:rPr>
          <w:rtl/>
        </w:rPr>
        <w:t xml:space="preserve"> عمده</w:t>
      </w:r>
      <w:r>
        <w:rPr>
          <w:rFonts w:hint="cs"/>
          <w:rtl/>
        </w:rPr>
        <w:t>‌</w:t>
      </w:r>
      <w:r w:rsidRPr="000B3D06">
        <w:rPr>
          <w:rtl/>
        </w:rPr>
        <w:t>فروشان</w:t>
      </w:r>
      <w:r w:rsidRPr="000B3D06">
        <w:rPr>
          <w:rFonts w:hint="cs"/>
          <w:rtl/>
        </w:rPr>
        <w:t>،</w:t>
      </w:r>
      <w:r w:rsidRPr="000B3D06">
        <w:rPr>
          <w:rtl/>
        </w:rPr>
        <w:t xml:space="preserve"> </w:t>
      </w:r>
      <w:r w:rsidRPr="000B3D06">
        <w:rPr>
          <w:rFonts w:hint="cs"/>
          <w:rtl/>
        </w:rPr>
        <w:t>واسطه</w:t>
      </w:r>
      <w:r>
        <w:rPr>
          <w:rFonts w:hint="cs"/>
          <w:rtl/>
        </w:rPr>
        <w:t>‌</w:t>
      </w:r>
      <w:r w:rsidRPr="000B3D06">
        <w:rPr>
          <w:rFonts w:hint="cs"/>
          <w:rtl/>
        </w:rPr>
        <w:t>ها</w:t>
      </w:r>
      <w:r w:rsidRPr="000B3D06">
        <w:rPr>
          <w:rtl/>
        </w:rPr>
        <w:t xml:space="preserve"> و خرده</w:t>
      </w:r>
      <w:r>
        <w:rPr>
          <w:rFonts w:hint="cs"/>
          <w:rtl/>
        </w:rPr>
        <w:t>‌</w:t>
      </w:r>
      <w:r w:rsidRPr="000B3D06">
        <w:rPr>
          <w:rtl/>
        </w:rPr>
        <w:t>فروشان</w:t>
      </w:r>
      <w:r>
        <w:rPr>
          <w:rFonts w:hint="cs"/>
          <w:rtl/>
        </w:rPr>
        <w:t xml:space="preserve">20 </w:t>
      </w:r>
      <w:r w:rsidRPr="000B3D06">
        <w:rPr>
          <w:rtl/>
        </w:rPr>
        <w:t xml:space="preserve">تا </w:t>
      </w:r>
      <w:r>
        <w:rPr>
          <w:rFonts w:hint="cs"/>
          <w:rtl/>
        </w:rPr>
        <w:t>30</w:t>
      </w:r>
      <w:r w:rsidRPr="000B3D06">
        <w:rPr>
          <w:rFonts w:hint="cs"/>
          <w:rtl/>
        </w:rPr>
        <w:t xml:space="preserve"> </w:t>
      </w:r>
      <w:r w:rsidRPr="000B3D06">
        <w:rPr>
          <w:rtl/>
        </w:rPr>
        <w:t>درصد</w:t>
      </w:r>
      <w:r>
        <w:rPr>
          <w:rFonts w:hint="cs"/>
          <w:rtl/>
        </w:rPr>
        <w:t>.</w:t>
      </w:r>
      <w:r>
        <w:rPr>
          <w:rStyle w:val="FootnoteReference"/>
          <w:rtl/>
        </w:rPr>
        <w:footnoteReference w:id="11"/>
      </w:r>
      <w:r>
        <w:rPr>
          <w:rFonts w:hint="cs"/>
          <w:rtl/>
        </w:rPr>
        <w:t xml:space="preserve"> </w:t>
      </w:r>
    </w:p>
    <w:p w:rsidR="007D7649" w:rsidRDefault="007D7649" w:rsidP="007D7649">
      <w:pPr>
        <w:pStyle w:val="matn"/>
        <w:bidi/>
        <w:rPr>
          <w:rFonts w:hint="cs"/>
          <w:rtl/>
        </w:rPr>
      </w:pPr>
      <w:r>
        <w:rPr>
          <w:rFonts w:hint="cs"/>
          <w:rtl/>
        </w:rPr>
        <w:t>گروههاي فوق از این تجارت سود برده‌اند.</w:t>
      </w:r>
    </w:p>
    <w:p w:rsidR="007D7649" w:rsidRDefault="007D7649" w:rsidP="007D7649">
      <w:pPr>
        <w:pStyle w:val="matn"/>
        <w:bidi/>
        <w:rPr>
          <w:rFonts w:hint="cs"/>
          <w:rtl/>
        </w:rPr>
      </w:pPr>
      <w:r>
        <w:rPr>
          <w:rFonts w:hint="cs"/>
          <w:rtl/>
        </w:rPr>
        <w:t xml:space="preserve">2. سیاست : قدرتهای استعمارگر با هدف کنترل و سلب تحرک ملتهای تحت استعمار بر عرضة مواد مخدر می افزایند و از آن به عنوان سلاحی برای پیشبرد اهداف خود استفاده می کنند. </w:t>
      </w:r>
    </w:p>
    <w:p w:rsidR="007D7649" w:rsidRDefault="007D7649" w:rsidP="007D7649">
      <w:pPr>
        <w:pStyle w:val="matn"/>
        <w:bidi/>
        <w:rPr>
          <w:rFonts w:hint="cs"/>
          <w:rtl/>
        </w:rPr>
      </w:pPr>
      <w:r>
        <w:rPr>
          <w:rFonts w:hint="cs"/>
          <w:rtl/>
        </w:rPr>
        <w:t>3. دولت ایالات متحده در سال 2001 میلادی، بعد از اشغال افغانستان، مقادیر معتنابهی پول جهت همسو کردن قبایل جنوب افغانستان با سیاستهای ایالات متحده آمريكا به این قبایل پرداخت؛ و آن پول را این قبایل در صنعت سودآور مواد مخدر سرمایه‌گذاری كردند که یکی از علل اصلی بالا رفتن سطح تولید همین سرمایه‌گزاری در این صنعت بوده است.</w:t>
      </w:r>
      <w:r>
        <w:rPr>
          <w:rStyle w:val="FootnoteReference"/>
          <w:sz w:val="32"/>
          <w:szCs w:val="32"/>
          <w:rtl/>
        </w:rPr>
        <w:footnoteReference w:id="12"/>
      </w:r>
    </w:p>
    <w:p w:rsidR="007D7649" w:rsidRDefault="007D7649" w:rsidP="007D7649">
      <w:pPr>
        <w:pStyle w:val="matn"/>
        <w:bidi/>
        <w:rPr>
          <w:rFonts w:hint="cs"/>
          <w:rtl/>
        </w:rPr>
      </w:pPr>
    </w:p>
    <w:p w:rsidR="007D7649" w:rsidRPr="000A28E7" w:rsidRDefault="007D7649" w:rsidP="007D7649">
      <w:pPr>
        <w:pStyle w:val="sotitrasli"/>
        <w:rPr>
          <w:rFonts w:hint="cs"/>
          <w:rtl/>
        </w:rPr>
      </w:pPr>
      <w:r w:rsidRPr="000A28E7">
        <w:rPr>
          <w:rtl/>
        </w:rPr>
        <w:t xml:space="preserve">علل ادامه كشت ترياك در افغانستان </w:t>
      </w:r>
    </w:p>
    <w:p w:rsidR="007D7649" w:rsidRPr="00AF41C4" w:rsidRDefault="007D7649" w:rsidP="007D7649">
      <w:pPr>
        <w:pStyle w:val="matn"/>
        <w:bidi/>
        <w:rPr>
          <w:rtl/>
        </w:rPr>
      </w:pPr>
      <w:r w:rsidRPr="00AF41C4">
        <w:rPr>
          <w:rtl/>
        </w:rPr>
        <w:t>سازمانهاي بين المللي و دولت كرزاي اقدامات پراكنده  و محدودي را در خصوص مبارزه با كشت خشخاش و يا جايگزين نمودن آن صورت داده</w:t>
      </w:r>
      <w:r>
        <w:rPr>
          <w:rFonts w:hint="cs"/>
          <w:rtl/>
        </w:rPr>
        <w:t>‌</w:t>
      </w:r>
      <w:r w:rsidRPr="00AF41C4">
        <w:rPr>
          <w:rtl/>
        </w:rPr>
        <w:t>اند كه تاكنون نتيجه مطلوبي در بر نداشته و هر روز بر ميزان كشت و توليد اين مواد در افغانستان افزوده مي</w:t>
      </w:r>
      <w:r>
        <w:rPr>
          <w:rFonts w:hint="cs"/>
          <w:rtl/>
        </w:rPr>
        <w:t>‌</w:t>
      </w:r>
      <w:r w:rsidRPr="00AF41C4">
        <w:rPr>
          <w:rtl/>
        </w:rPr>
        <w:t>شود. علل گوناگوني در اين امر دخيل بوده</w:t>
      </w:r>
      <w:r>
        <w:rPr>
          <w:rFonts w:hint="cs"/>
          <w:rtl/>
        </w:rPr>
        <w:t>‌اند</w:t>
      </w:r>
      <w:r w:rsidRPr="00AF41C4">
        <w:rPr>
          <w:rtl/>
        </w:rPr>
        <w:t xml:space="preserve"> كه </w:t>
      </w:r>
      <w:r>
        <w:rPr>
          <w:rFonts w:hint="cs"/>
          <w:rtl/>
        </w:rPr>
        <w:t xml:space="preserve">ذيلاً </w:t>
      </w:r>
      <w:r w:rsidRPr="00AF41C4">
        <w:rPr>
          <w:rtl/>
        </w:rPr>
        <w:t>به مهم</w:t>
      </w:r>
      <w:r>
        <w:rPr>
          <w:rFonts w:hint="cs"/>
          <w:rtl/>
        </w:rPr>
        <w:t>‌</w:t>
      </w:r>
      <w:r w:rsidRPr="00AF41C4">
        <w:rPr>
          <w:rtl/>
        </w:rPr>
        <w:t>ترين آنها اشاره مي</w:t>
      </w:r>
      <w:r>
        <w:rPr>
          <w:rFonts w:hint="cs"/>
          <w:rtl/>
        </w:rPr>
        <w:t>‌شو</w:t>
      </w:r>
      <w:r w:rsidRPr="00AF41C4">
        <w:rPr>
          <w:rtl/>
        </w:rPr>
        <w:t>د:</w:t>
      </w:r>
    </w:p>
    <w:p w:rsidR="007D7649" w:rsidRPr="00AF41C4" w:rsidRDefault="007D7649" w:rsidP="007D7649">
      <w:pPr>
        <w:pStyle w:val="matn"/>
        <w:bidi/>
        <w:rPr>
          <w:rtl/>
        </w:rPr>
      </w:pPr>
      <w:r>
        <w:rPr>
          <w:rFonts w:hint="cs"/>
          <w:rtl/>
        </w:rPr>
        <w:t xml:space="preserve">1. </w:t>
      </w:r>
      <w:r w:rsidRPr="00AF41C4">
        <w:rPr>
          <w:rtl/>
        </w:rPr>
        <w:t xml:space="preserve">عدم تبعيت </w:t>
      </w:r>
      <w:r>
        <w:rPr>
          <w:rFonts w:hint="cs"/>
          <w:rtl/>
        </w:rPr>
        <w:t xml:space="preserve">سازمانهای دولتی </w:t>
      </w:r>
      <w:r w:rsidRPr="00AF41C4">
        <w:rPr>
          <w:rtl/>
        </w:rPr>
        <w:t xml:space="preserve">از دولت مركزي </w:t>
      </w:r>
      <w:r>
        <w:rPr>
          <w:rFonts w:hint="cs"/>
          <w:rtl/>
        </w:rPr>
        <w:t>در امر مبارزه با مواد مخدر</w:t>
      </w:r>
      <w:r w:rsidRPr="00AF41C4">
        <w:rPr>
          <w:rtl/>
        </w:rPr>
        <w:t>؛</w:t>
      </w:r>
    </w:p>
    <w:p w:rsidR="007D7649" w:rsidRPr="00AF41C4" w:rsidRDefault="007D7649" w:rsidP="007D7649">
      <w:pPr>
        <w:pStyle w:val="matn"/>
        <w:bidi/>
        <w:rPr>
          <w:rtl/>
        </w:rPr>
      </w:pPr>
      <w:r>
        <w:rPr>
          <w:rFonts w:hint="cs"/>
          <w:rtl/>
        </w:rPr>
        <w:t xml:space="preserve">2. </w:t>
      </w:r>
      <w:r w:rsidRPr="00AF41C4">
        <w:rPr>
          <w:rtl/>
        </w:rPr>
        <w:t>نبودن عزم ملي در اين خصوص؛</w:t>
      </w:r>
    </w:p>
    <w:p w:rsidR="007D7649" w:rsidRPr="00AF41C4" w:rsidRDefault="007D7649" w:rsidP="007D7649">
      <w:pPr>
        <w:pStyle w:val="matn"/>
        <w:bidi/>
        <w:rPr>
          <w:rtl/>
        </w:rPr>
      </w:pPr>
      <w:r>
        <w:rPr>
          <w:rFonts w:hint="cs"/>
          <w:rtl/>
        </w:rPr>
        <w:t xml:space="preserve">3. </w:t>
      </w:r>
      <w:r w:rsidRPr="00AF41C4">
        <w:rPr>
          <w:rtl/>
        </w:rPr>
        <w:t xml:space="preserve">همكاري </w:t>
      </w:r>
      <w:r>
        <w:rPr>
          <w:rFonts w:hint="cs"/>
          <w:rtl/>
        </w:rPr>
        <w:t xml:space="preserve">نكردن </w:t>
      </w:r>
      <w:r w:rsidRPr="00AF41C4">
        <w:rPr>
          <w:rtl/>
        </w:rPr>
        <w:t>دولتمردان و نيروهاي مسلح با دولت مركزي؛</w:t>
      </w:r>
    </w:p>
    <w:p w:rsidR="007D7649" w:rsidRPr="00AF41C4" w:rsidRDefault="007D7649" w:rsidP="007D7649">
      <w:pPr>
        <w:pStyle w:val="matn"/>
        <w:bidi/>
        <w:rPr>
          <w:rtl/>
        </w:rPr>
      </w:pPr>
      <w:r>
        <w:rPr>
          <w:rFonts w:hint="cs"/>
          <w:rtl/>
        </w:rPr>
        <w:t xml:space="preserve">4. </w:t>
      </w:r>
      <w:r w:rsidRPr="00AF41C4">
        <w:rPr>
          <w:rtl/>
        </w:rPr>
        <w:t>درگير بودن جنگ</w:t>
      </w:r>
      <w:r>
        <w:rPr>
          <w:rFonts w:hint="cs"/>
          <w:rtl/>
        </w:rPr>
        <w:t>‌</w:t>
      </w:r>
      <w:r w:rsidRPr="00AF41C4">
        <w:rPr>
          <w:rtl/>
        </w:rPr>
        <w:t>سالاران در تجارت ترياك جهت ت</w:t>
      </w:r>
      <w:r>
        <w:rPr>
          <w:rFonts w:hint="cs"/>
          <w:rtl/>
        </w:rPr>
        <w:t>أ</w:t>
      </w:r>
      <w:r w:rsidRPr="00AF41C4">
        <w:rPr>
          <w:rtl/>
        </w:rPr>
        <w:t>مي</w:t>
      </w:r>
      <w:r>
        <w:rPr>
          <w:rFonts w:hint="cs"/>
          <w:rtl/>
        </w:rPr>
        <w:t>ــ</w:t>
      </w:r>
      <w:r w:rsidRPr="00AF41C4">
        <w:rPr>
          <w:rtl/>
        </w:rPr>
        <w:t>ن هزينه</w:t>
      </w:r>
      <w:r>
        <w:rPr>
          <w:rFonts w:hint="cs"/>
          <w:rtl/>
        </w:rPr>
        <w:t>‌</w:t>
      </w:r>
      <w:r w:rsidRPr="00AF41C4">
        <w:rPr>
          <w:rtl/>
        </w:rPr>
        <w:t>ها؛</w:t>
      </w:r>
    </w:p>
    <w:p w:rsidR="007D7649" w:rsidRPr="00AF41C4" w:rsidRDefault="007D7649" w:rsidP="007D7649">
      <w:pPr>
        <w:pStyle w:val="matn"/>
        <w:bidi/>
        <w:rPr>
          <w:rtl/>
        </w:rPr>
      </w:pPr>
      <w:r>
        <w:rPr>
          <w:rFonts w:hint="cs"/>
          <w:rtl/>
        </w:rPr>
        <w:t xml:space="preserve">5. </w:t>
      </w:r>
      <w:r w:rsidRPr="00AF41C4">
        <w:rPr>
          <w:rtl/>
        </w:rPr>
        <w:t xml:space="preserve">فقر اقتصادي </w:t>
      </w:r>
      <w:r>
        <w:rPr>
          <w:rFonts w:hint="cs"/>
          <w:rtl/>
        </w:rPr>
        <w:t xml:space="preserve">و عقب ماندگی اجتماعی </w:t>
      </w:r>
      <w:r w:rsidRPr="00AF41C4">
        <w:rPr>
          <w:rtl/>
        </w:rPr>
        <w:t xml:space="preserve">كشاورزان افغاني </w:t>
      </w:r>
      <w:r>
        <w:rPr>
          <w:rFonts w:hint="cs"/>
          <w:rtl/>
        </w:rPr>
        <w:t>به طوری که آنها هیچ راه حل دیگری برای ادامه زندگی جز کشت خشخاش ندارند</w:t>
      </w:r>
      <w:r w:rsidRPr="00AF41C4">
        <w:rPr>
          <w:rtl/>
        </w:rPr>
        <w:t>؛</w:t>
      </w:r>
    </w:p>
    <w:p w:rsidR="007D7649" w:rsidRPr="00AF41C4" w:rsidRDefault="007D7649" w:rsidP="007D7649">
      <w:pPr>
        <w:pStyle w:val="matn"/>
        <w:bidi/>
        <w:rPr>
          <w:rtl/>
        </w:rPr>
      </w:pPr>
      <w:r>
        <w:rPr>
          <w:rFonts w:hint="cs"/>
          <w:rtl/>
        </w:rPr>
        <w:t xml:space="preserve">6. </w:t>
      </w:r>
      <w:r w:rsidRPr="00AF41C4">
        <w:rPr>
          <w:rtl/>
        </w:rPr>
        <w:t xml:space="preserve">پر هزينه بودن كشت ساير محصولات كشاورزي </w:t>
      </w:r>
      <w:r>
        <w:rPr>
          <w:rFonts w:hint="cs"/>
          <w:rtl/>
        </w:rPr>
        <w:t xml:space="preserve">در مقایسه با </w:t>
      </w:r>
      <w:r w:rsidRPr="00AF41C4">
        <w:rPr>
          <w:rtl/>
        </w:rPr>
        <w:t>كشت خشخاش؛</w:t>
      </w:r>
    </w:p>
    <w:p w:rsidR="007D7649" w:rsidRPr="00AF41C4" w:rsidRDefault="007D7649" w:rsidP="007D7649">
      <w:pPr>
        <w:pStyle w:val="matn"/>
        <w:bidi/>
        <w:rPr>
          <w:rtl/>
        </w:rPr>
      </w:pPr>
      <w:r>
        <w:rPr>
          <w:rFonts w:hint="cs"/>
          <w:rtl/>
        </w:rPr>
        <w:t xml:space="preserve">7. </w:t>
      </w:r>
      <w:r w:rsidRPr="00AF41C4">
        <w:rPr>
          <w:rtl/>
        </w:rPr>
        <w:t>از بين رفتن زيرساختهاي اقتصادي افغانستان طي دو دهه جنگ و بيكاري گسترده كه باعث تمايل قاچاق ترياك براي كسب درآم</w:t>
      </w:r>
      <w:r>
        <w:rPr>
          <w:rFonts w:hint="cs"/>
          <w:rtl/>
        </w:rPr>
        <w:t>ـــ</w:t>
      </w:r>
      <w:r w:rsidRPr="00AF41C4">
        <w:rPr>
          <w:rtl/>
        </w:rPr>
        <w:t>د مي</w:t>
      </w:r>
      <w:r>
        <w:rPr>
          <w:rFonts w:hint="cs"/>
          <w:rtl/>
        </w:rPr>
        <w:t>‌</w:t>
      </w:r>
      <w:r w:rsidRPr="00AF41C4">
        <w:rPr>
          <w:rtl/>
        </w:rPr>
        <w:t>گردد؛</w:t>
      </w:r>
    </w:p>
    <w:p w:rsidR="007D7649" w:rsidRDefault="007D7649" w:rsidP="007D7649">
      <w:pPr>
        <w:pStyle w:val="matn"/>
        <w:bidi/>
        <w:rPr>
          <w:rFonts w:hint="cs"/>
          <w:rtl/>
        </w:rPr>
      </w:pPr>
      <w:r>
        <w:rPr>
          <w:rFonts w:hint="cs"/>
          <w:rtl/>
        </w:rPr>
        <w:t xml:space="preserve">8. </w:t>
      </w:r>
      <w:r w:rsidRPr="00AF41C4">
        <w:rPr>
          <w:rtl/>
        </w:rPr>
        <w:t>نقش باندهاي بين المللي قاچاق مواد مخدر در ترغيب كشاورزان به كشت خشخاش از طريق تهديد و تطميع</w:t>
      </w:r>
      <w:r>
        <w:rPr>
          <w:rFonts w:hint="cs"/>
          <w:rtl/>
        </w:rPr>
        <w:t>؛</w:t>
      </w:r>
      <w:r>
        <w:rPr>
          <w:rStyle w:val="FootnoteReference"/>
          <w:rtl/>
        </w:rPr>
        <w:footnoteReference w:id="13"/>
      </w:r>
    </w:p>
    <w:p w:rsidR="007D7649" w:rsidRDefault="007D7649" w:rsidP="007D7649">
      <w:pPr>
        <w:pStyle w:val="matn"/>
        <w:bidi/>
        <w:rPr>
          <w:rFonts w:hint="cs"/>
          <w:rtl/>
        </w:rPr>
      </w:pPr>
      <w:r>
        <w:rPr>
          <w:rFonts w:hint="cs"/>
          <w:rtl/>
        </w:rPr>
        <w:t>9. درگیر بودن افرادی از دولتمردان افغانستان با قاچاق مواد مخدر؛</w:t>
      </w:r>
    </w:p>
    <w:p w:rsidR="007D7649" w:rsidRDefault="007D7649" w:rsidP="007D7649">
      <w:pPr>
        <w:pStyle w:val="matn"/>
        <w:bidi/>
        <w:rPr>
          <w:rFonts w:hint="cs"/>
          <w:rtl/>
        </w:rPr>
      </w:pPr>
      <w:r>
        <w:rPr>
          <w:rFonts w:hint="cs"/>
          <w:rtl/>
        </w:rPr>
        <w:t>10. همراهی نیروهای خارجی مستقر در افغانستان با مافیای مواد مخدر در انتقال مواد مخدر به خارج از این کشور  به طوری که عمده محصول مواد مخدر از راه هوایی، که در اختیار نیروهای خارجی است، به خارج صادر می گردد.</w:t>
      </w:r>
      <w:r>
        <w:rPr>
          <w:rStyle w:val="FootnoteReference"/>
          <w:sz w:val="32"/>
          <w:szCs w:val="32"/>
          <w:rtl/>
        </w:rPr>
        <w:footnoteReference w:id="14"/>
      </w:r>
      <w:r>
        <w:rPr>
          <w:rFonts w:hint="cs"/>
          <w:rtl/>
        </w:rPr>
        <w:t xml:space="preserve"> </w:t>
      </w:r>
    </w:p>
    <w:p w:rsidR="007D7649" w:rsidRDefault="007D7649" w:rsidP="007D7649">
      <w:pPr>
        <w:pStyle w:val="sotitrasli"/>
      </w:pPr>
    </w:p>
    <w:p w:rsidR="007D7649" w:rsidRDefault="007D7649" w:rsidP="007D7649">
      <w:pPr>
        <w:pStyle w:val="sotitrasli"/>
        <w:rPr>
          <w:rFonts w:hint="cs"/>
          <w:rtl/>
        </w:rPr>
      </w:pPr>
      <w:r>
        <w:rPr>
          <w:rFonts w:hint="cs"/>
          <w:rtl/>
        </w:rPr>
        <w:t>آ</w:t>
      </w:r>
      <w:r w:rsidRPr="00E347F8">
        <w:rPr>
          <w:rFonts w:hint="cs"/>
          <w:rtl/>
        </w:rPr>
        <w:t>ث</w:t>
      </w:r>
      <w:r>
        <w:rPr>
          <w:rFonts w:hint="cs"/>
          <w:rtl/>
        </w:rPr>
        <w:t>ا</w:t>
      </w:r>
      <w:r w:rsidRPr="00E347F8">
        <w:rPr>
          <w:rFonts w:hint="cs"/>
          <w:rtl/>
        </w:rPr>
        <w:t>ر تول</w:t>
      </w:r>
      <w:r>
        <w:rPr>
          <w:rFonts w:hint="cs"/>
          <w:rtl/>
        </w:rPr>
        <w:t>ي</w:t>
      </w:r>
      <w:r w:rsidRPr="00E347F8">
        <w:rPr>
          <w:rFonts w:hint="cs"/>
          <w:rtl/>
        </w:rPr>
        <w:t>د</w:t>
      </w:r>
      <w:r>
        <w:rPr>
          <w:rFonts w:hint="cs"/>
          <w:rtl/>
        </w:rPr>
        <w:t xml:space="preserve"> </w:t>
      </w:r>
      <w:r w:rsidRPr="00E347F8">
        <w:rPr>
          <w:rFonts w:hint="cs"/>
          <w:rtl/>
        </w:rPr>
        <w:t xml:space="preserve">و قاچاق مواد مخدر بر دولت افغانستان </w:t>
      </w:r>
    </w:p>
    <w:p w:rsidR="007D7649" w:rsidRPr="00670184" w:rsidRDefault="007D7649" w:rsidP="007D7649">
      <w:pPr>
        <w:pStyle w:val="matn"/>
        <w:bidi/>
        <w:rPr>
          <w:rFonts w:hint="cs"/>
          <w:rtl/>
        </w:rPr>
      </w:pPr>
      <w:r w:rsidRPr="00670184">
        <w:rPr>
          <w:rFonts w:hint="cs"/>
          <w:rtl/>
        </w:rPr>
        <w:t>همان</w:t>
      </w:r>
      <w:r>
        <w:rPr>
          <w:rFonts w:hint="cs"/>
          <w:rtl/>
        </w:rPr>
        <w:t xml:space="preserve">‌طور که اشاره شد، تولید و تجارت مواد مخدر آثار متنوعی بر یک کشور دارد. باید توجه داشت که این تأثیرات از کشوری به کشور دیگر متفاوت‌اند و برای هر کشور </w:t>
      </w:r>
      <w:r w:rsidRPr="0064505F">
        <w:rPr>
          <w:rFonts w:hint="cs"/>
          <w:w w:val="95"/>
          <w:rtl/>
        </w:rPr>
        <w:t>پيامدهاي مختلفي دارند. در زير به مهم‌ترین این پیامدها بر دولت افغانستان اشاره می‌شود:</w:t>
      </w:r>
      <w:r>
        <w:rPr>
          <w:rFonts w:hint="cs"/>
          <w:rtl/>
        </w:rPr>
        <w:t xml:space="preserve"> </w:t>
      </w:r>
    </w:p>
    <w:p w:rsidR="007D7649" w:rsidRDefault="007D7649" w:rsidP="007D7649">
      <w:pPr>
        <w:pStyle w:val="matn"/>
        <w:bidi/>
        <w:rPr>
          <w:rFonts w:hint="cs"/>
          <w:rtl/>
        </w:rPr>
      </w:pPr>
      <w:r>
        <w:rPr>
          <w:rFonts w:hint="cs"/>
          <w:rtl/>
        </w:rPr>
        <w:t>1. تجارت مواد مخدر افغانستان به عنوان منبع تأمین مالی گروههای مخالف دولت می‌باشد، به طوری که طالبان، سرسخت‌ترین مخالف دولت، از این راه حمایت مالی مي‌شوند و مي‌توانند به درگيري و جنگ با دولت ادامه دهند؛ و هرچه این گروه بتواند قدرت مالی خود را افزایش دهد قادر خواهد بود نیروهای بیشتر و سلاحهای مدرن‌تری برای نبرد مهیا نماید، که در بلندمدت این وضعیت می‌تواند بقای دولت افغانستان را به خطر بيندازد و حاکمیت دوباره در دست گروه طالبان قرار گیرد؛</w:t>
      </w:r>
      <w:r>
        <w:rPr>
          <w:rStyle w:val="FootnoteReference"/>
          <w:rtl/>
        </w:rPr>
        <w:footnoteReference w:id="15"/>
      </w:r>
      <w:r>
        <w:rPr>
          <w:rFonts w:hint="cs"/>
          <w:rtl/>
        </w:rPr>
        <w:t xml:space="preserve"> </w:t>
      </w:r>
    </w:p>
    <w:p w:rsidR="007D7649" w:rsidRDefault="007D7649" w:rsidP="007D7649">
      <w:pPr>
        <w:pStyle w:val="matn"/>
        <w:bidi/>
        <w:rPr>
          <w:rFonts w:hint="cs"/>
          <w:rtl/>
        </w:rPr>
      </w:pPr>
      <w:r>
        <w:rPr>
          <w:rFonts w:hint="cs"/>
          <w:rtl/>
        </w:rPr>
        <w:t xml:space="preserve">2. مافیای بین المللی و قاچاقچیان داخل افغانستان برای ادامه تولید و تجارت مواد مخدر نیاز به ایجاد یک کشور بی ثبات دارند. این گروهها برای ادامه کار خود به راه انداختن جنگ داخلی و بحران در این کشور دست زده‌اند به طوری که از زمان تشكيل ارتش ملی افغانستان، نیروهای آن پيوسته با این گروهها درگیر بوده اند و دولت افغانستان </w:t>
      </w:r>
      <w:r w:rsidRPr="001B636F">
        <w:rPr>
          <w:rtl/>
        </w:rPr>
        <w:t xml:space="preserve">مجبور </w:t>
      </w:r>
      <w:r>
        <w:rPr>
          <w:rFonts w:hint="cs"/>
          <w:rtl/>
        </w:rPr>
        <w:t>است</w:t>
      </w:r>
      <w:r w:rsidRPr="001B636F">
        <w:rPr>
          <w:rtl/>
        </w:rPr>
        <w:t xml:space="preserve"> </w:t>
      </w:r>
      <w:r w:rsidRPr="001B636F">
        <w:rPr>
          <w:rFonts w:hint="cs"/>
          <w:rtl/>
        </w:rPr>
        <w:t xml:space="preserve">جهت مقابله با این گروهها </w:t>
      </w:r>
      <w:r w:rsidRPr="001B636F">
        <w:rPr>
          <w:rtl/>
        </w:rPr>
        <w:t xml:space="preserve">هزينه هاي نظامي خود را افزايش </w:t>
      </w:r>
      <w:r w:rsidRPr="001B636F">
        <w:rPr>
          <w:rFonts w:hint="cs"/>
          <w:rtl/>
        </w:rPr>
        <w:t xml:space="preserve">دهد </w:t>
      </w:r>
      <w:r w:rsidRPr="001B636F">
        <w:rPr>
          <w:rtl/>
        </w:rPr>
        <w:t xml:space="preserve">كه اين خود باعث فشار به اقتصاد ضعيف </w:t>
      </w:r>
      <w:r>
        <w:rPr>
          <w:rFonts w:hint="cs"/>
          <w:rtl/>
        </w:rPr>
        <w:t xml:space="preserve">این کشور </w:t>
      </w:r>
      <w:r w:rsidRPr="001B636F">
        <w:rPr>
          <w:rtl/>
        </w:rPr>
        <w:t xml:space="preserve">شده </w:t>
      </w:r>
      <w:r>
        <w:rPr>
          <w:rFonts w:hint="cs"/>
          <w:rtl/>
        </w:rPr>
        <w:t xml:space="preserve">است. </w:t>
      </w:r>
      <w:r w:rsidRPr="001B636F">
        <w:rPr>
          <w:rtl/>
        </w:rPr>
        <w:t xml:space="preserve">منابعي كه </w:t>
      </w:r>
      <w:r>
        <w:rPr>
          <w:rFonts w:hint="cs"/>
          <w:rtl/>
        </w:rPr>
        <w:t xml:space="preserve">دولت </w:t>
      </w:r>
      <w:r w:rsidRPr="001B636F">
        <w:rPr>
          <w:rtl/>
        </w:rPr>
        <w:t>مي</w:t>
      </w:r>
      <w:r>
        <w:rPr>
          <w:rFonts w:hint="cs"/>
          <w:rtl/>
        </w:rPr>
        <w:t>‌</w:t>
      </w:r>
      <w:r w:rsidRPr="001B636F">
        <w:rPr>
          <w:rtl/>
        </w:rPr>
        <w:t xml:space="preserve">تواند در جهت توسعه اقتصادي و اجتماعي هزينه </w:t>
      </w:r>
      <w:r>
        <w:rPr>
          <w:rFonts w:hint="cs"/>
          <w:rtl/>
        </w:rPr>
        <w:t>ك</w:t>
      </w:r>
      <w:r w:rsidRPr="001B636F">
        <w:rPr>
          <w:rtl/>
        </w:rPr>
        <w:t>ند</w:t>
      </w:r>
      <w:r w:rsidRPr="001B636F">
        <w:rPr>
          <w:rFonts w:hint="cs"/>
          <w:rtl/>
        </w:rPr>
        <w:t xml:space="preserve"> </w:t>
      </w:r>
      <w:r w:rsidRPr="001B636F">
        <w:rPr>
          <w:rtl/>
        </w:rPr>
        <w:t>بايد در اين راه</w:t>
      </w:r>
      <w:r w:rsidRPr="001B636F">
        <w:rPr>
          <w:rFonts w:hint="cs"/>
          <w:rtl/>
        </w:rPr>
        <w:t xml:space="preserve"> صرف</w:t>
      </w:r>
      <w:r w:rsidRPr="001B636F">
        <w:rPr>
          <w:rtl/>
        </w:rPr>
        <w:t xml:space="preserve"> </w:t>
      </w:r>
      <w:r>
        <w:rPr>
          <w:rFonts w:hint="cs"/>
          <w:rtl/>
        </w:rPr>
        <w:t>شو</w:t>
      </w:r>
      <w:r w:rsidRPr="001B636F">
        <w:rPr>
          <w:rtl/>
        </w:rPr>
        <w:t>د</w:t>
      </w:r>
      <w:r>
        <w:rPr>
          <w:rFonts w:hint="cs"/>
          <w:rtl/>
        </w:rPr>
        <w:t xml:space="preserve"> و این درگیریها باعث تشدید بی‌ثباتی در کشور می‌گردد، چیزی که  گروههای درگیر در مواد مخدر خواهان آن هستند و این دور تسلسل همچنان ادامه می‌یابد. به طوری که هر جا بی‌ثباتی افزایش یافته مقدار کشت خشخاش نیز به تبع آن زیاد شده؛ و این افزایش کشت خود باعث افزایش بی‌ثباتی گردیده است.</w:t>
      </w:r>
    </w:p>
    <w:p w:rsidR="007D7649" w:rsidRDefault="007D7649" w:rsidP="007D7649">
      <w:pPr>
        <w:pStyle w:val="matn"/>
        <w:bidi/>
        <w:rPr>
          <w:rFonts w:hint="cs"/>
          <w:rtl/>
        </w:rPr>
      </w:pPr>
      <w:r>
        <w:rPr>
          <w:rFonts w:hint="cs"/>
          <w:rtl/>
        </w:rPr>
        <w:t xml:space="preserve">3. </w:t>
      </w:r>
      <w:r w:rsidRPr="00925447">
        <w:rPr>
          <w:rtl/>
        </w:rPr>
        <w:t>در كنار اقتصاد رسمي و قانوني يك اقتصاد غير رسمي قرار دارد كه به آن اصطلاحاً اقتصاد سـايه</w:t>
      </w:r>
      <w:r>
        <w:rPr>
          <w:rStyle w:val="FootnoteReference"/>
          <w:sz w:val="32"/>
          <w:szCs w:val="32"/>
          <w:rtl/>
        </w:rPr>
        <w:footnoteReference w:id="16"/>
      </w:r>
      <w:r w:rsidRPr="00925447">
        <w:rPr>
          <w:rtl/>
        </w:rPr>
        <w:t xml:space="preserve"> مي</w:t>
      </w:r>
      <w:r>
        <w:rPr>
          <w:rFonts w:hint="cs"/>
          <w:rtl/>
        </w:rPr>
        <w:t>‌</w:t>
      </w:r>
      <w:r w:rsidRPr="00925447">
        <w:rPr>
          <w:rtl/>
        </w:rPr>
        <w:t>گويند.</w:t>
      </w:r>
      <w:r w:rsidRPr="00925447">
        <w:rPr>
          <w:rFonts w:hint="cs"/>
          <w:rtl/>
        </w:rPr>
        <w:t xml:space="preserve"> </w:t>
      </w:r>
      <w:r w:rsidRPr="00925447">
        <w:rPr>
          <w:rtl/>
        </w:rPr>
        <w:t xml:space="preserve">اين اقتصاد امكان معيشت را براي شهروندان عادي </w:t>
      </w:r>
      <w:r>
        <w:rPr>
          <w:rFonts w:hint="cs"/>
          <w:rtl/>
        </w:rPr>
        <w:t xml:space="preserve">در کشوری فقیر مانند افغانستان </w:t>
      </w:r>
      <w:r w:rsidRPr="00925447">
        <w:rPr>
          <w:rtl/>
        </w:rPr>
        <w:t>فراه</w:t>
      </w:r>
      <w:r w:rsidRPr="00925447">
        <w:rPr>
          <w:rFonts w:hint="cs"/>
          <w:rtl/>
        </w:rPr>
        <w:t>ـــ</w:t>
      </w:r>
      <w:r w:rsidRPr="00925447">
        <w:rPr>
          <w:rtl/>
        </w:rPr>
        <w:t xml:space="preserve">م </w:t>
      </w:r>
      <w:r>
        <w:rPr>
          <w:rFonts w:hint="cs"/>
          <w:rtl/>
        </w:rPr>
        <w:t>نموده است</w:t>
      </w:r>
      <w:r w:rsidRPr="00925447">
        <w:rPr>
          <w:rtl/>
        </w:rPr>
        <w:t>.</w:t>
      </w:r>
      <w:r w:rsidRPr="00925447">
        <w:rPr>
          <w:rFonts w:hint="cs"/>
          <w:rtl/>
        </w:rPr>
        <w:t xml:space="preserve"> </w:t>
      </w:r>
      <w:r w:rsidRPr="00925447">
        <w:rPr>
          <w:rtl/>
        </w:rPr>
        <w:t>معاملات پاياپاي، شغلهاي دوم اعلام نشده و فعاليتهاي اقتصادي</w:t>
      </w:r>
      <w:r>
        <w:rPr>
          <w:rFonts w:hint="cs"/>
          <w:rtl/>
        </w:rPr>
        <w:t>،</w:t>
      </w:r>
      <w:r w:rsidRPr="00925447">
        <w:rPr>
          <w:rtl/>
        </w:rPr>
        <w:t xml:space="preserve"> كه تحت كنترل دولت نيست و در آمار رسمي دولت انعكاس نمي</w:t>
      </w:r>
      <w:r>
        <w:rPr>
          <w:rFonts w:hint="cs"/>
          <w:rtl/>
        </w:rPr>
        <w:t>‌</w:t>
      </w:r>
      <w:r w:rsidRPr="00925447">
        <w:rPr>
          <w:rtl/>
        </w:rPr>
        <w:t>يابد</w:t>
      </w:r>
      <w:r>
        <w:rPr>
          <w:rFonts w:hint="cs"/>
          <w:rtl/>
        </w:rPr>
        <w:t>،</w:t>
      </w:r>
      <w:r w:rsidRPr="00925447">
        <w:rPr>
          <w:rtl/>
        </w:rPr>
        <w:t xml:space="preserve"> از انواع فعاليتهاي اقتصاد سايه هستند.</w:t>
      </w:r>
      <w:r w:rsidRPr="00925447">
        <w:rPr>
          <w:rFonts w:hint="cs"/>
          <w:rtl/>
        </w:rPr>
        <w:t xml:space="preserve"> </w:t>
      </w:r>
      <w:r w:rsidRPr="00925447">
        <w:rPr>
          <w:rtl/>
        </w:rPr>
        <w:t>قابل ذكر است عمده فعاليتهاي اقتصاد سايه با قاچاق مواد مخدر در ارتباط است</w:t>
      </w:r>
      <w:r w:rsidRPr="00925447">
        <w:rPr>
          <w:rFonts w:hint="cs"/>
          <w:rtl/>
        </w:rPr>
        <w:t>.</w:t>
      </w:r>
      <w:r>
        <w:rPr>
          <w:rFonts w:hint="cs"/>
          <w:rtl/>
        </w:rPr>
        <w:t xml:space="preserve"> </w:t>
      </w:r>
      <w:r w:rsidRPr="00925447">
        <w:rPr>
          <w:rtl/>
        </w:rPr>
        <w:t>اما اقتصاد سايه داراي نتايج منفي زيادي ني</w:t>
      </w:r>
      <w:r>
        <w:rPr>
          <w:rFonts w:hint="cs"/>
          <w:rtl/>
        </w:rPr>
        <w:t>ــ</w:t>
      </w:r>
      <w:r w:rsidRPr="00925447">
        <w:rPr>
          <w:rtl/>
        </w:rPr>
        <w:t>ز مي باشد. اقتصاد سايه در بيرون از سيستم مالياتي قرار</w:t>
      </w:r>
      <w:r>
        <w:rPr>
          <w:rFonts w:hint="cs"/>
          <w:rtl/>
        </w:rPr>
        <w:t xml:space="preserve"> </w:t>
      </w:r>
      <w:r w:rsidRPr="00925447">
        <w:rPr>
          <w:rtl/>
        </w:rPr>
        <w:t>دا</w:t>
      </w:r>
      <w:r>
        <w:rPr>
          <w:rFonts w:hint="cs"/>
          <w:rtl/>
        </w:rPr>
        <w:t>رد</w:t>
      </w:r>
      <w:r w:rsidRPr="00925447">
        <w:rPr>
          <w:rtl/>
        </w:rPr>
        <w:t xml:space="preserve"> و</w:t>
      </w:r>
      <w:r>
        <w:rPr>
          <w:rFonts w:hint="cs"/>
          <w:rtl/>
        </w:rPr>
        <w:t>،</w:t>
      </w:r>
      <w:r w:rsidRPr="00925447">
        <w:rPr>
          <w:rtl/>
        </w:rPr>
        <w:t xml:space="preserve"> بنابراين</w:t>
      </w:r>
      <w:r>
        <w:rPr>
          <w:rFonts w:hint="cs"/>
          <w:rtl/>
        </w:rPr>
        <w:t>،</w:t>
      </w:r>
      <w:r w:rsidRPr="00925447">
        <w:rPr>
          <w:rtl/>
        </w:rPr>
        <w:t xml:space="preserve"> دولت را از درآمد ضروري و </w:t>
      </w:r>
      <w:r>
        <w:rPr>
          <w:rFonts w:hint="cs"/>
          <w:rtl/>
        </w:rPr>
        <w:t xml:space="preserve">بسيار </w:t>
      </w:r>
      <w:r w:rsidRPr="00925447">
        <w:rPr>
          <w:rtl/>
        </w:rPr>
        <w:t>مورد نياز محروم مي</w:t>
      </w:r>
      <w:r>
        <w:rPr>
          <w:rFonts w:hint="cs"/>
          <w:rtl/>
        </w:rPr>
        <w:t>‌</w:t>
      </w:r>
      <w:r w:rsidRPr="00925447">
        <w:rPr>
          <w:rtl/>
        </w:rPr>
        <w:t>كند، درآمدي كه مي توا</w:t>
      </w:r>
      <w:r w:rsidRPr="00925447">
        <w:rPr>
          <w:rFonts w:hint="cs"/>
          <w:rtl/>
        </w:rPr>
        <w:t xml:space="preserve">ند </w:t>
      </w:r>
      <w:r w:rsidRPr="00925447">
        <w:rPr>
          <w:rtl/>
        </w:rPr>
        <w:t xml:space="preserve"> به ايجاد ظرفيت و توانايي دولتي كمك كند.</w:t>
      </w:r>
      <w:r w:rsidRPr="00925447">
        <w:rPr>
          <w:rFonts w:hint="cs"/>
          <w:rtl/>
        </w:rPr>
        <w:t xml:space="preserve"> </w:t>
      </w:r>
      <w:r w:rsidRPr="00925447">
        <w:rPr>
          <w:rtl/>
        </w:rPr>
        <w:t>علاوه بر اين</w:t>
      </w:r>
      <w:r>
        <w:rPr>
          <w:rFonts w:hint="cs"/>
          <w:rtl/>
        </w:rPr>
        <w:t>،</w:t>
      </w:r>
      <w:r w:rsidRPr="00925447">
        <w:rPr>
          <w:rtl/>
        </w:rPr>
        <w:t xml:space="preserve"> افرادي كه در اين اقتصاد غيرقانوني مشاركت دارند هدفهاي بالقوه اي براي افراد مافيا</w:t>
      </w:r>
      <w:r>
        <w:rPr>
          <w:rFonts w:hint="cs"/>
          <w:rtl/>
        </w:rPr>
        <w:t>،</w:t>
      </w:r>
      <w:r w:rsidRPr="00925447">
        <w:rPr>
          <w:rtl/>
        </w:rPr>
        <w:t xml:space="preserve"> كه در پي جذب نيروهاي جديد هستند</w:t>
      </w:r>
      <w:r>
        <w:rPr>
          <w:rFonts w:hint="cs"/>
          <w:rtl/>
        </w:rPr>
        <w:t>، به شمار مي‌آيند.</w:t>
      </w:r>
      <w:r>
        <w:rPr>
          <w:rStyle w:val="FootnoteReference"/>
          <w:rtl/>
        </w:rPr>
        <w:footnoteReference w:id="17"/>
      </w:r>
    </w:p>
    <w:p w:rsidR="007D7649" w:rsidRDefault="007D7649" w:rsidP="007D7649">
      <w:pPr>
        <w:pStyle w:val="matn"/>
        <w:bidi/>
        <w:rPr>
          <w:rFonts w:hint="cs"/>
          <w:rtl/>
        </w:rPr>
      </w:pPr>
      <w:r>
        <w:rPr>
          <w:rFonts w:hint="cs"/>
          <w:rtl/>
        </w:rPr>
        <w:t xml:space="preserve">4. تجارت مواد مخدر به علت سودآوری فوق‌العاده‌اش قادر است بر ساختار دولت از دو طریق تأثیر گذارد: </w:t>
      </w:r>
    </w:p>
    <w:p w:rsidR="007D7649" w:rsidRDefault="007D7649" w:rsidP="007D7649">
      <w:pPr>
        <w:pStyle w:val="matn"/>
        <w:bidi/>
        <w:rPr>
          <w:rFonts w:hint="cs"/>
          <w:rtl/>
        </w:rPr>
      </w:pPr>
      <w:r>
        <w:rPr>
          <w:rFonts w:hint="cs"/>
          <w:rtl/>
        </w:rPr>
        <w:t>الف. با دادن رشوه و ایجاد فساد در بین دولتمردان که</w:t>
      </w:r>
      <w:r w:rsidRPr="004120FF">
        <w:rPr>
          <w:rFonts w:hint="cs"/>
          <w:rtl/>
        </w:rPr>
        <w:t xml:space="preserve"> </w:t>
      </w:r>
      <w:r w:rsidRPr="004120FF">
        <w:rPr>
          <w:rtl/>
        </w:rPr>
        <w:t xml:space="preserve">عواقب منفي فساد </w:t>
      </w:r>
      <w:r>
        <w:rPr>
          <w:rFonts w:hint="cs"/>
          <w:rtl/>
        </w:rPr>
        <w:t>آن موجب</w:t>
      </w:r>
      <w:r w:rsidRPr="004120FF">
        <w:rPr>
          <w:rFonts w:hint="cs"/>
          <w:rtl/>
        </w:rPr>
        <w:t xml:space="preserve"> </w:t>
      </w:r>
      <w:r w:rsidRPr="004120FF">
        <w:rPr>
          <w:rtl/>
        </w:rPr>
        <w:t>كاهش توانايي دولت سازي،</w:t>
      </w:r>
      <w:r w:rsidRPr="004120FF">
        <w:rPr>
          <w:rFonts w:hint="cs"/>
          <w:rtl/>
        </w:rPr>
        <w:t xml:space="preserve"> </w:t>
      </w:r>
      <w:r w:rsidRPr="004120FF">
        <w:rPr>
          <w:rtl/>
        </w:rPr>
        <w:t>شكاف فزآينده بين مردم و نخبگان،</w:t>
      </w:r>
      <w:r w:rsidRPr="004120FF">
        <w:rPr>
          <w:rFonts w:hint="cs"/>
          <w:rtl/>
        </w:rPr>
        <w:t xml:space="preserve"> </w:t>
      </w:r>
      <w:r w:rsidRPr="004120FF">
        <w:rPr>
          <w:rtl/>
        </w:rPr>
        <w:t>عدم اعتماد و اطمينان به حكومت و اقتصاد بازار آزاد، راديكال شدن مخالف</w:t>
      </w:r>
      <w:r>
        <w:rPr>
          <w:rFonts w:hint="cs"/>
          <w:rtl/>
        </w:rPr>
        <w:t>ت</w:t>
      </w:r>
      <w:r w:rsidRPr="004120FF">
        <w:rPr>
          <w:rtl/>
        </w:rPr>
        <w:t xml:space="preserve"> سياسي و به انزوا كشيده شدن گروههاي جوانان و فعالان سياسي </w:t>
      </w:r>
      <w:r>
        <w:rPr>
          <w:rFonts w:hint="cs"/>
          <w:rtl/>
        </w:rPr>
        <w:t xml:space="preserve">می‌گردد و پیامد این وضع می‌تواند به ایجاد یک دولت مافیايی تبدیل گردد.  </w:t>
      </w:r>
    </w:p>
    <w:p w:rsidR="007D7649" w:rsidRDefault="007D7649" w:rsidP="007D7649">
      <w:pPr>
        <w:pStyle w:val="matn"/>
        <w:bidi/>
        <w:rPr>
          <w:rFonts w:hint="cs"/>
          <w:rtl/>
        </w:rPr>
      </w:pPr>
      <w:r>
        <w:rPr>
          <w:rFonts w:hint="cs"/>
          <w:rtl/>
        </w:rPr>
        <w:t>ب. ایجاد یک دولت مافیایی که مشخصات آن فساد نخبگان سیاسی و رانت‌خواري است، در کنار ناتوانی دولت در حل مشکلات مردم در بلندمدت ایجاد نارضایتی عمومی خواهد كرد. در چنین اوضاع و احوالي جنبشهای اعتراضی با هر انگیزه‌ای از حمایت گسترده مردم برخوردار خواهد شده، که در نهایت مردم اقدام به سرنگونی دولت مرکزی خواهند نمود.</w:t>
      </w:r>
      <w:r>
        <w:rPr>
          <w:rStyle w:val="FootnoteReference"/>
          <w:rtl/>
        </w:rPr>
        <w:footnoteReference w:id="18"/>
      </w:r>
      <w:r>
        <w:rPr>
          <w:rFonts w:hint="cs"/>
          <w:rtl/>
        </w:rPr>
        <w:t xml:space="preserve"> </w:t>
      </w:r>
    </w:p>
    <w:p w:rsidR="007D7649" w:rsidRDefault="007D7649" w:rsidP="007D7649">
      <w:pPr>
        <w:pStyle w:val="matn"/>
        <w:bidi/>
        <w:rPr>
          <w:rFonts w:hint="cs"/>
          <w:rtl/>
        </w:rPr>
      </w:pPr>
      <w:r>
        <w:rPr>
          <w:rFonts w:hint="cs"/>
          <w:rtl/>
        </w:rPr>
        <w:t xml:space="preserve">5. </w:t>
      </w:r>
      <w:r w:rsidRPr="00DE4F2D">
        <w:rPr>
          <w:rtl/>
        </w:rPr>
        <w:t>انباشت</w:t>
      </w:r>
      <w:r>
        <w:rPr>
          <w:rFonts w:hint="cs"/>
          <w:rtl/>
        </w:rPr>
        <w:t xml:space="preserve"> </w:t>
      </w:r>
      <w:r w:rsidRPr="00DE4F2D">
        <w:rPr>
          <w:rtl/>
        </w:rPr>
        <w:t>ثروت</w:t>
      </w:r>
      <w:r>
        <w:rPr>
          <w:rFonts w:hint="cs"/>
          <w:rtl/>
        </w:rPr>
        <w:t>،</w:t>
      </w:r>
      <w:r w:rsidRPr="00DE4F2D">
        <w:rPr>
          <w:rtl/>
        </w:rPr>
        <w:t xml:space="preserve"> كه از طريق تجارت مواد مخدر با سود بسيار </w:t>
      </w:r>
      <w:r>
        <w:rPr>
          <w:rFonts w:hint="cs"/>
          <w:rtl/>
        </w:rPr>
        <w:t xml:space="preserve">زياد </w:t>
      </w:r>
      <w:r w:rsidRPr="00DE4F2D">
        <w:rPr>
          <w:rtl/>
        </w:rPr>
        <w:t>ص</w:t>
      </w:r>
      <w:r>
        <w:rPr>
          <w:rFonts w:hint="cs"/>
          <w:rtl/>
        </w:rPr>
        <w:t>و</w:t>
      </w:r>
      <w:r w:rsidRPr="00DE4F2D">
        <w:rPr>
          <w:rtl/>
        </w:rPr>
        <w:t>رت مي</w:t>
      </w:r>
      <w:r>
        <w:rPr>
          <w:rFonts w:hint="cs"/>
          <w:rtl/>
        </w:rPr>
        <w:t>‌</w:t>
      </w:r>
      <w:r w:rsidRPr="00DE4F2D">
        <w:rPr>
          <w:rtl/>
        </w:rPr>
        <w:t>گيرد</w:t>
      </w:r>
      <w:r>
        <w:rPr>
          <w:rFonts w:hint="cs"/>
          <w:rtl/>
        </w:rPr>
        <w:t>،</w:t>
      </w:r>
      <w:r w:rsidRPr="00DE4F2D">
        <w:rPr>
          <w:rtl/>
        </w:rPr>
        <w:t xml:space="preserve"> از توسعه سرمايه</w:t>
      </w:r>
      <w:r>
        <w:rPr>
          <w:rFonts w:hint="cs"/>
          <w:rtl/>
        </w:rPr>
        <w:t>‌</w:t>
      </w:r>
      <w:r w:rsidRPr="00DE4F2D">
        <w:rPr>
          <w:rtl/>
        </w:rPr>
        <w:t>داري مشروع جلوگيري كرده با سخت</w:t>
      </w:r>
      <w:r>
        <w:rPr>
          <w:rFonts w:hint="cs"/>
          <w:rtl/>
        </w:rPr>
        <w:t>‌</w:t>
      </w:r>
      <w:r w:rsidRPr="00DE4F2D">
        <w:rPr>
          <w:rtl/>
        </w:rPr>
        <w:t>تر كردن رقابت اقتصادي، كارآفرينان مشروع و سرمايه</w:t>
      </w:r>
      <w:r>
        <w:rPr>
          <w:rFonts w:hint="cs"/>
          <w:rtl/>
        </w:rPr>
        <w:t>‌</w:t>
      </w:r>
      <w:r w:rsidRPr="00DE4F2D">
        <w:rPr>
          <w:rtl/>
        </w:rPr>
        <w:t xml:space="preserve">گذاري خارجي در </w:t>
      </w:r>
      <w:r>
        <w:rPr>
          <w:rFonts w:hint="cs"/>
          <w:rtl/>
        </w:rPr>
        <w:t xml:space="preserve">افغانستان </w:t>
      </w:r>
      <w:r w:rsidRPr="00DE4F2D">
        <w:rPr>
          <w:rtl/>
        </w:rPr>
        <w:t xml:space="preserve">را دچار مشكل </w:t>
      </w:r>
      <w:r>
        <w:rPr>
          <w:rFonts w:hint="cs"/>
          <w:rtl/>
        </w:rPr>
        <w:t xml:space="preserve">مي‌كند؛ </w:t>
      </w:r>
      <w:r w:rsidRPr="00DE4F2D">
        <w:rPr>
          <w:rtl/>
        </w:rPr>
        <w:t>و</w:t>
      </w:r>
      <w:r>
        <w:rPr>
          <w:rFonts w:hint="cs"/>
          <w:rtl/>
        </w:rPr>
        <w:t>،‌ بنابراين،</w:t>
      </w:r>
      <w:r w:rsidRPr="00DE4F2D">
        <w:rPr>
          <w:rtl/>
        </w:rPr>
        <w:t xml:space="preserve"> سرمايه</w:t>
      </w:r>
      <w:r>
        <w:rPr>
          <w:rFonts w:hint="cs"/>
          <w:rtl/>
        </w:rPr>
        <w:t>‌</w:t>
      </w:r>
      <w:r w:rsidRPr="00DE4F2D">
        <w:rPr>
          <w:rtl/>
        </w:rPr>
        <w:t>گذاران تمايلي به اين كار نشان نخواهند داد. ب</w:t>
      </w:r>
      <w:r>
        <w:rPr>
          <w:rFonts w:hint="cs"/>
          <w:rtl/>
        </w:rPr>
        <w:t xml:space="preserve">ه </w:t>
      </w:r>
      <w:r w:rsidRPr="00DE4F2D">
        <w:rPr>
          <w:rtl/>
        </w:rPr>
        <w:t>طور خلاصه</w:t>
      </w:r>
      <w:r>
        <w:rPr>
          <w:rFonts w:hint="cs"/>
          <w:rtl/>
        </w:rPr>
        <w:t>،</w:t>
      </w:r>
      <w:r w:rsidRPr="00DE4F2D">
        <w:rPr>
          <w:rtl/>
        </w:rPr>
        <w:t xml:space="preserve"> سرمايه غيرقانوني با سرمايه قانوني مبارزه كرده آن را از صحنه خ</w:t>
      </w:r>
      <w:r>
        <w:rPr>
          <w:rFonts w:hint="cs"/>
          <w:rtl/>
        </w:rPr>
        <w:t>ـــــ</w:t>
      </w:r>
      <w:r w:rsidRPr="00DE4F2D">
        <w:rPr>
          <w:rtl/>
        </w:rPr>
        <w:t>ارج مي</w:t>
      </w:r>
      <w:r>
        <w:rPr>
          <w:rFonts w:hint="cs"/>
          <w:rtl/>
        </w:rPr>
        <w:t>‌كند، این در حالی است که دولت افغانستان، در نتيجة دو دهه جنگ، نیاز به سرمایه‌گذاری خارجی دارد و فرار سرمایه خارجی باعث تضعیف فرآیند تقویت دولت ملی خواهد شد.</w:t>
      </w:r>
    </w:p>
    <w:p w:rsidR="007D7649" w:rsidRDefault="007D7649" w:rsidP="007D7649">
      <w:pPr>
        <w:pStyle w:val="matn"/>
        <w:bidi/>
        <w:rPr>
          <w:rFonts w:hint="cs"/>
          <w:rtl/>
        </w:rPr>
      </w:pPr>
      <w:r>
        <w:rPr>
          <w:rFonts w:hint="cs"/>
          <w:rtl/>
        </w:rPr>
        <w:t xml:space="preserve">6. یکی از خصائص تجارت مواد مخدر خشونت و ایجاد بی‌ثباتی است چرا که این تجارت یک تجارت غیرقانونی است. ایجاد بی‌ثباتی ناشی از تجارت مواد مخدر می‌تواند به فرار سرمایه‌ها بينجامد؛ زيرا سرمایه‌گذاری تنها در محیط امن صورت می‌گیرد. به طوری که این وضعیت باعث شده روند سرمایه‌گذاری در این کشور سير نزولی داشته باشد و سرمایه‌گذاران به علت بی‌ثباتی به بیرون بردن سرمایه خود از افغانستان اقدام نمایند. </w:t>
      </w:r>
    </w:p>
    <w:p w:rsidR="007D7649" w:rsidRDefault="007D7649" w:rsidP="007D7649">
      <w:pPr>
        <w:pStyle w:val="matn"/>
        <w:bidi/>
        <w:rPr>
          <w:rFonts w:hint="cs"/>
          <w:rtl/>
        </w:rPr>
      </w:pPr>
      <w:r>
        <w:rPr>
          <w:rFonts w:hint="cs"/>
          <w:rtl/>
        </w:rPr>
        <w:t xml:space="preserve">7. پرداخت پول از سوي نیروهای خارجی به قبایل افغانستان جهت همراهی با سیاستهای آنها و جلوگیری از مخالفت آنها با اشغال کشورشان باعث شده که این پول در تجارت پر سود مواد مخدر سرمایه‌گذاری گردد و آزمایشگاههای فراوری تبدیل تریاک به هروئین، که قبلاً در کشورهای همجوار افغانستان بود، به داخل کشور منتقل شود. </w:t>
      </w:r>
      <w:r w:rsidRPr="00535B08">
        <w:rPr>
          <w:rtl/>
        </w:rPr>
        <w:t xml:space="preserve">مواد </w:t>
      </w:r>
      <w:r>
        <w:rPr>
          <w:rFonts w:hint="cs"/>
          <w:rtl/>
        </w:rPr>
        <w:t xml:space="preserve">زائد </w:t>
      </w:r>
      <w:r w:rsidRPr="00535B08">
        <w:rPr>
          <w:rtl/>
        </w:rPr>
        <w:t>حاصل از تبديل</w:t>
      </w:r>
      <w:r>
        <w:rPr>
          <w:rFonts w:hint="cs"/>
          <w:rtl/>
        </w:rPr>
        <w:t xml:space="preserve"> تریاک به هروئین</w:t>
      </w:r>
      <w:r w:rsidRPr="00535B08">
        <w:rPr>
          <w:rtl/>
        </w:rPr>
        <w:t>، زماني كه به رودخانه</w:t>
      </w:r>
      <w:r>
        <w:rPr>
          <w:rFonts w:hint="cs"/>
          <w:rtl/>
        </w:rPr>
        <w:t>‌</w:t>
      </w:r>
      <w:r w:rsidRPr="00535B08">
        <w:rPr>
          <w:rtl/>
        </w:rPr>
        <w:t>ها ريخته يا در كناري انبار مي</w:t>
      </w:r>
      <w:r>
        <w:rPr>
          <w:rFonts w:hint="cs"/>
          <w:rtl/>
        </w:rPr>
        <w:t>‌شو</w:t>
      </w:r>
      <w:r w:rsidRPr="00535B08">
        <w:rPr>
          <w:rtl/>
        </w:rPr>
        <w:t>د</w:t>
      </w:r>
      <w:r>
        <w:rPr>
          <w:rFonts w:hint="cs"/>
          <w:rtl/>
        </w:rPr>
        <w:t>،</w:t>
      </w:r>
      <w:r w:rsidRPr="00535B08">
        <w:rPr>
          <w:rtl/>
        </w:rPr>
        <w:t xml:space="preserve"> به آبهاي سطحي نف</w:t>
      </w:r>
      <w:r>
        <w:rPr>
          <w:rFonts w:hint="cs"/>
          <w:rtl/>
        </w:rPr>
        <w:t>ــ</w:t>
      </w:r>
      <w:r w:rsidRPr="00535B08">
        <w:rPr>
          <w:rtl/>
        </w:rPr>
        <w:t xml:space="preserve">وذ </w:t>
      </w:r>
      <w:r>
        <w:rPr>
          <w:rFonts w:hint="cs"/>
          <w:rtl/>
        </w:rPr>
        <w:t>کرده</w:t>
      </w:r>
      <w:r w:rsidRPr="00535B08">
        <w:rPr>
          <w:rtl/>
        </w:rPr>
        <w:t xml:space="preserve"> ت</w:t>
      </w:r>
      <w:r>
        <w:rPr>
          <w:rFonts w:hint="cs"/>
          <w:rtl/>
        </w:rPr>
        <w:t>أ</w:t>
      </w:r>
      <w:r w:rsidRPr="00535B08">
        <w:rPr>
          <w:rtl/>
        </w:rPr>
        <w:t>ثير</w:t>
      </w:r>
      <w:r>
        <w:rPr>
          <w:rFonts w:hint="cs"/>
          <w:rtl/>
        </w:rPr>
        <w:t>ات</w:t>
      </w:r>
      <w:r w:rsidRPr="00535B08">
        <w:rPr>
          <w:rtl/>
        </w:rPr>
        <w:t xml:space="preserve"> مخربي بر اكوسيستم محلي مي</w:t>
      </w:r>
      <w:r>
        <w:rPr>
          <w:rFonts w:hint="cs"/>
          <w:rtl/>
        </w:rPr>
        <w:t>‌</w:t>
      </w:r>
      <w:r w:rsidRPr="00535B08">
        <w:rPr>
          <w:rtl/>
        </w:rPr>
        <w:t xml:space="preserve">گذارد. </w:t>
      </w:r>
      <w:r>
        <w:rPr>
          <w:rFonts w:hint="cs"/>
          <w:rtl/>
        </w:rPr>
        <w:t>این تخریب زیست محیطی بر دولت افغانستان از نظر اقتصادی برای بازسازی آن فشار بسياري وارد مي‌آورد.</w:t>
      </w:r>
    </w:p>
    <w:p w:rsidR="007D7649" w:rsidRPr="00DE4F2D" w:rsidRDefault="007D7649" w:rsidP="007D7649">
      <w:pPr>
        <w:pStyle w:val="matn"/>
        <w:bidi/>
        <w:rPr>
          <w:rFonts w:hint="cs"/>
          <w:rtl/>
        </w:rPr>
      </w:pPr>
      <w:r>
        <w:rPr>
          <w:rFonts w:hint="cs"/>
          <w:rtl/>
        </w:rPr>
        <w:t xml:space="preserve">8. تا قبل از دهه1990 میلادی، درصد معتادان به مواد مخدر در افغانستان بسیار اندک بود اما با افزایش تولید، اعتیاد در بین مردم افغانستان رواج زيادي يافته به طوری که بر اساس گزارش </w:t>
      </w:r>
      <w:r w:rsidRPr="000417D5">
        <w:rPr>
          <w:szCs w:val="20"/>
        </w:rPr>
        <w:t>UNODC</w:t>
      </w:r>
      <w:r>
        <w:rPr>
          <w:rFonts w:hint="cs"/>
          <w:szCs w:val="20"/>
          <w:rtl/>
        </w:rPr>
        <w:t xml:space="preserve"> </w:t>
      </w:r>
      <w:r>
        <w:rPr>
          <w:rStyle w:val="FootnoteReference"/>
          <w:szCs w:val="20"/>
        </w:rPr>
        <w:footnoteReference w:id="19"/>
      </w:r>
      <w:r>
        <w:rPr>
          <w:rFonts w:hint="cs"/>
          <w:rtl/>
        </w:rPr>
        <w:t xml:space="preserve"> در سال 2007 میلادی 473 هزار افغانی معتاد به مواد مخدر بوده اند که این تعداد در حدود 4/1 درصد کل جمعیت افغانستان بوده است. این وضع هزینه‌های سنگین اقتصادی، اجتماعی و فرهنگی بسياري برای دولت افغانستان در پی دارد.</w:t>
      </w:r>
      <w:r>
        <w:rPr>
          <w:rStyle w:val="FootnoteReference"/>
          <w:rtl/>
        </w:rPr>
        <w:footnoteReference w:id="20"/>
      </w:r>
      <w:r>
        <w:rPr>
          <w:rFonts w:hint="cs"/>
          <w:rtl/>
        </w:rPr>
        <w:t xml:space="preserve"> </w:t>
      </w:r>
    </w:p>
    <w:p w:rsidR="007D7649" w:rsidRDefault="007D7649" w:rsidP="007D7649">
      <w:pPr>
        <w:pStyle w:val="matn"/>
        <w:bidi/>
        <w:rPr>
          <w:rFonts w:hint="cs"/>
          <w:rtl/>
        </w:rPr>
      </w:pPr>
    </w:p>
    <w:p w:rsidR="007D7649" w:rsidRDefault="007D7649" w:rsidP="007D7649">
      <w:pPr>
        <w:pStyle w:val="sotitrasli"/>
        <w:rPr>
          <w:rFonts w:hint="cs"/>
          <w:rtl/>
        </w:rPr>
      </w:pPr>
      <w:r>
        <w:rPr>
          <w:rFonts w:hint="cs"/>
          <w:rtl/>
        </w:rPr>
        <w:t>نتي</w:t>
      </w:r>
      <w:r w:rsidRPr="004374DB">
        <w:rPr>
          <w:rFonts w:hint="cs"/>
          <w:rtl/>
        </w:rPr>
        <w:t>جه</w:t>
      </w:r>
      <w:r>
        <w:rPr>
          <w:rFonts w:hint="cs"/>
          <w:rtl/>
        </w:rPr>
        <w:t>‌گي</w:t>
      </w:r>
      <w:r w:rsidRPr="004374DB">
        <w:rPr>
          <w:rFonts w:hint="cs"/>
          <w:rtl/>
        </w:rPr>
        <w:t xml:space="preserve">ری: </w:t>
      </w:r>
    </w:p>
    <w:p w:rsidR="007D7649" w:rsidRDefault="007D7649" w:rsidP="007D7649">
      <w:pPr>
        <w:pStyle w:val="matn"/>
        <w:bidi/>
        <w:rPr>
          <w:rFonts w:hint="cs"/>
          <w:rtl/>
        </w:rPr>
      </w:pPr>
      <w:r w:rsidRPr="00143198">
        <w:rPr>
          <w:rtl/>
        </w:rPr>
        <w:t xml:space="preserve">افغانستان </w:t>
      </w:r>
      <w:r>
        <w:rPr>
          <w:rFonts w:hint="cs"/>
          <w:rtl/>
        </w:rPr>
        <w:t xml:space="preserve">در نتيجة </w:t>
      </w:r>
      <w:r w:rsidRPr="00143198">
        <w:rPr>
          <w:rtl/>
        </w:rPr>
        <w:t>دو دهه جنگ داخلي</w:t>
      </w:r>
      <w:r>
        <w:rPr>
          <w:rFonts w:hint="cs"/>
          <w:rtl/>
        </w:rPr>
        <w:t>،</w:t>
      </w:r>
      <w:r w:rsidRPr="00143198">
        <w:rPr>
          <w:rtl/>
        </w:rPr>
        <w:t xml:space="preserve"> تمامي زيرساختهاي اقتصادي خود را از دست داده و كشاورزان افغان </w:t>
      </w:r>
      <w:r>
        <w:rPr>
          <w:rFonts w:hint="cs"/>
          <w:rtl/>
        </w:rPr>
        <w:t xml:space="preserve">به علت فقر فزاينده </w:t>
      </w:r>
      <w:r w:rsidRPr="00143198">
        <w:rPr>
          <w:rtl/>
        </w:rPr>
        <w:t>به كشت خشخاش</w:t>
      </w:r>
      <w:r>
        <w:rPr>
          <w:rFonts w:hint="cs"/>
          <w:rtl/>
        </w:rPr>
        <w:t>،</w:t>
      </w:r>
      <w:r w:rsidRPr="00143198">
        <w:rPr>
          <w:rtl/>
        </w:rPr>
        <w:t xml:space="preserve"> كه سود فراواني دارد</w:t>
      </w:r>
      <w:r>
        <w:rPr>
          <w:rFonts w:hint="cs"/>
          <w:rtl/>
        </w:rPr>
        <w:t>،</w:t>
      </w:r>
      <w:r w:rsidRPr="00143198">
        <w:rPr>
          <w:rtl/>
        </w:rPr>
        <w:t xml:space="preserve"> روي آورده</w:t>
      </w:r>
      <w:r>
        <w:rPr>
          <w:rFonts w:hint="cs"/>
          <w:rtl/>
        </w:rPr>
        <w:t xml:space="preserve"> اند</w:t>
      </w:r>
      <w:r w:rsidRPr="00143198">
        <w:rPr>
          <w:rtl/>
        </w:rPr>
        <w:t xml:space="preserve">. </w:t>
      </w:r>
      <w:r>
        <w:rPr>
          <w:rFonts w:hint="cs"/>
          <w:rtl/>
        </w:rPr>
        <w:t xml:space="preserve">البته عواملی دیگر مانند حضور نیروهای خارجی منجر  به تشدید تولید و تجارت مواد مخدر در این کشور گردیده است. پیامدهای این وضع برای دولت افغانستان بسیار نامطلوب است به طوری که اکثر ساختارهای این کشور تحت تأثیر تولید مواد مخدر قرار گرفته است. دولت افغانستان دارای وضعیت شکنده‌ای است و تجارت مواد مخدر به عنوان یک اهرم مالی مخالفان دولت است و آنها از این منبع تغذیه می‌شوند. </w:t>
      </w:r>
    </w:p>
    <w:p w:rsidR="007D7649" w:rsidRDefault="007D7649" w:rsidP="007D7649">
      <w:pPr>
        <w:pStyle w:val="matn"/>
        <w:bidi/>
        <w:rPr>
          <w:rFonts w:hint="cs"/>
          <w:rtl/>
        </w:rPr>
      </w:pPr>
      <w:r>
        <w:rPr>
          <w:rFonts w:hint="cs"/>
          <w:rtl/>
        </w:rPr>
        <w:t xml:space="preserve">تجارت مواد مخدر باعث تقویت تروریسم و بی‌ثباتی در این کشور گردیده به طوری که حتی در آینده‌اي نه‌چندان دور بقاء حکومت افغانستان را به خطر خواهد افکند. نا امنی و بی‌ثباتی باعث فرار سرمایه‌ها از این کشور جنگزده شده و سرمایه‌گذاری خارجی، در چند سال اخیر، به شدت کاهش یافته و عقب‌ماندگي اقتصادی و فقر فزاینده مردم از سوی دیگر باعث رشد تولید مواد مخدر شده است. </w:t>
      </w:r>
    </w:p>
    <w:p w:rsidR="00231491" w:rsidRPr="007D7649" w:rsidRDefault="007D7649" w:rsidP="007D7649">
      <w:pPr>
        <w:jc w:val="both"/>
        <w:rPr>
          <w:rFonts w:cs="B Nazanin"/>
          <w:sz w:val="20"/>
          <w:szCs w:val="26"/>
          <w:lang w:bidi="fa-IR"/>
        </w:rPr>
      </w:pPr>
      <w:r w:rsidRPr="007D7649">
        <w:rPr>
          <w:rFonts w:cs="B Nazanin" w:hint="cs"/>
          <w:sz w:val="20"/>
          <w:szCs w:val="26"/>
          <w:rtl/>
          <w:lang w:bidi="fa-IR"/>
        </w:rPr>
        <w:t xml:space="preserve">به طور خلاصه، می‌توان گفت تولید و تجارت مواد مخدر در افغانستان تبدیل به اقتصاد سیاسی شده است. </w:t>
      </w:r>
      <w:r w:rsidRPr="007D7649">
        <w:rPr>
          <w:rFonts w:cs="B Nazanin"/>
          <w:sz w:val="20"/>
          <w:szCs w:val="26"/>
          <w:rtl/>
          <w:lang w:bidi="fa-IR"/>
        </w:rPr>
        <w:t>پديده مواد مخدر (توليد، توزيع و</w:t>
      </w:r>
      <w:r w:rsidRPr="007D7649">
        <w:rPr>
          <w:rFonts w:cs="B Nazanin" w:hint="cs"/>
          <w:sz w:val="20"/>
          <w:szCs w:val="26"/>
          <w:rtl/>
          <w:lang w:bidi="fa-IR"/>
        </w:rPr>
        <w:t xml:space="preserve"> </w:t>
      </w:r>
      <w:r w:rsidRPr="007D7649">
        <w:rPr>
          <w:rFonts w:cs="B Nazanin"/>
          <w:sz w:val="20"/>
          <w:szCs w:val="26"/>
          <w:rtl/>
          <w:lang w:bidi="fa-IR"/>
        </w:rPr>
        <w:t>مصرف)</w:t>
      </w:r>
      <w:r w:rsidRPr="007D7649">
        <w:rPr>
          <w:rFonts w:cs="B Nazanin"/>
          <w:sz w:val="20"/>
          <w:szCs w:val="26"/>
          <w:lang w:bidi="fa-IR"/>
        </w:rPr>
        <w:t xml:space="preserve"> </w:t>
      </w:r>
      <w:r w:rsidRPr="007D7649">
        <w:rPr>
          <w:rFonts w:cs="B Nazanin"/>
          <w:sz w:val="20"/>
          <w:szCs w:val="26"/>
          <w:rtl/>
          <w:lang w:bidi="fa-IR"/>
        </w:rPr>
        <w:t>به شكل يك نظام اجتماعي است كه ت</w:t>
      </w:r>
      <w:r w:rsidRPr="007D7649">
        <w:rPr>
          <w:rFonts w:cs="B Nazanin" w:hint="cs"/>
          <w:sz w:val="20"/>
          <w:szCs w:val="26"/>
          <w:rtl/>
          <w:lang w:bidi="fa-IR"/>
        </w:rPr>
        <w:t>أ</w:t>
      </w:r>
      <w:r w:rsidRPr="007D7649">
        <w:rPr>
          <w:rFonts w:cs="B Nazanin"/>
          <w:sz w:val="20"/>
          <w:szCs w:val="26"/>
          <w:rtl/>
          <w:lang w:bidi="fa-IR"/>
        </w:rPr>
        <w:t>ثيرات عميقي بر تمام اركان جامع</w:t>
      </w:r>
      <w:r w:rsidRPr="007D7649">
        <w:rPr>
          <w:rFonts w:cs="B Nazanin" w:hint="cs"/>
          <w:sz w:val="20"/>
          <w:szCs w:val="26"/>
          <w:rtl/>
          <w:lang w:bidi="fa-IR"/>
        </w:rPr>
        <w:t>ة</w:t>
      </w:r>
      <w:r w:rsidRPr="007D7649">
        <w:rPr>
          <w:rFonts w:cs="B Nazanin"/>
          <w:sz w:val="20"/>
          <w:szCs w:val="26"/>
          <w:rtl/>
          <w:lang w:bidi="fa-IR"/>
        </w:rPr>
        <w:t xml:space="preserve"> </w:t>
      </w:r>
      <w:r w:rsidRPr="007D7649">
        <w:rPr>
          <w:rFonts w:cs="B Nazanin" w:hint="cs"/>
          <w:sz w:val="20"/>
          <w:szCs w:val="26"/>
          <w:rtl/>
          <w:lang w:bidi="fa-IR"/>
        </w:rPr>
        <w:t xml:space="preserve">افغان گذاشته است. </w:t>
      </w:r>
      <w:r w:rsidRPr="007D7649">
        <w:rPr>
          <w:rFonts w:cs="B Nazanin"/>
          <w:sz w:val="20"/>
          <w:szCs w:val="26"/>
          <w:rtl/>
          <w:lang w:bidi="fa-IR"/>
        </w:rPr>
        <w:t>صورت مسئله اين پديده عبارت است از وجود يك معادله اقتصاد</w:t>
      </w:r>
      <w:r w:rsidRPr="007D7649">
        <w:rPr>
          <w:rFonts w:cs="B Nazanin" w:hint="cs"/>
          <w:sz w:val="20"/>
          <w:szCs w:val="26"/>
          <w:rtl/>
          <w:lang w:bidi="fa-IR"/>
        </w:rPr>
        <w:t xml:space="preserve">ي ـ </w:t>
      </w:r>
      <w:r w:rsidRPr="007D7649">
        <w:rPr>
          <w:rFonts w:cs="B Nazanin"/>
          <w:sz w:val="20"/>
          <w:szCs w:val="26"/>
          <w:rtl/>
          <w:lang w:bidi="fa-IR"/>
        </w:rPr>
        <w:t>اجتماعي كه عبارت</w:t>
      </w:r>
      <w:r w:rsidRPr="007D7649">
        <w:rPr>
          <w:rFonts w:cs="B Nazanin" w:hint="cs"/>
          <w:sz w:val="20"/>
          <w:szCs w:val="26"/>
          <w:rtl/>
          <w:lang w:bidi="fa-IR"/>
        </w:rPr>
        <w:t xml:space="preserve"> ا</w:t>
      </w:r>
      <w:r w:rsidRPr="007D7649">
        <w:rPr>
          <w:rFonts w:cs="B Nazanin"/>
          <w:sz w:val="20"/>
          <w:szCs w:val="26"/>
          <w:rtl/>
          <w:lang w:bidi="fa-IR"/>
        </w:rPr>
        <w:t xml:space="preserve">ست از عرضه و تقاضا. البته بايد توجه داشت كه منطق عرضه </w:t>
      </w:r>
      <w:r w:rsidRPr="007D7649">
        <w:rPr>
          <w:rFonts w:cs="B Nazanin" w:hint="cs"/>
          <w:sz w:val="20"/>
          <w:szCs w:val="26"/>
          <w:rtl/>
          <w:lang w:bidi="fa-IR"/>
        </w:rPr>
        <w:t xml:space="preserve">با </w:t>
      </w:r>
      <w:r w:rsidRPr="007D7649">
        <w:rPr>
          <w:rFonts w:cs="B Nazanin"/>
          <w:sz w:val="20"/>
          <w:szCs w:val="26"/>
          <w:rtl/>
          <w:lang w:bidi="fa-IR"/>
        </w:rPr>
        <w:t>منطق تقاضا كاملاً متفاوت است.</w:t>
      </w:r>
      <w:r w:rsidRPr="007D7649">
        <w:rPr>
          <w:rFonts w:cs="B Nazanin" w:hint="cs"/>
          <w:sz w:val="20"/>
          <w:szCs w:val="26"/>
          <w:rtl/>
          <w:lang w:bidi="fa-IR"/>
        </w:rPr>
        <w:t xml:space="preserve"> این بحران، برخلاف دیگر بحرانهای اجتماعی</w:t>
      </w:r>
      <w:r w:rsidRPr="007D7649">
        <w:rPr>
          <w:rFonts w:cs="B Nazanin"/>
          <w:sz w:val="20"/>
          <w:szCs w:val="26"/>
          <w:lang w:bidi="fa-IR"/>
        </w:rPr>
        <w:t xml:space="preserve"> </w:t>
      </w:r>
      <w:r w:rsidRPr="007D7649">
        <w:rPr>
          <w:rFonts w:cs="B Nazanin" w:hint="cs"/>
          <w:sz w:val="20"/>
          <w:szCs w:val="26"/>
          <w:rtl/>
          <w:lang w:bidi="fa-IR"/>
        </w:rPr>
        <w:t>ـ سیاسی که شاید در یک بعد یا چند بعد جامعه اثرگذار باشد، در تمام ابعاد یک جامعه تأثیر می‌گذارد.</w:t>
      </w:r>
      <w:r w:rsidRPr="007D7649">
        <w:rPr>
          <w:rFonts w:cs="B Nazanin"/>
          <w:sz w:val="20"/>
          <w:szCs w:val="26"/>
          <w:vertAlign w:val="superscript"/>
          <w:rtl/>
          <w:lang w:bidi="fa-IR"/>
        </w:rPr>
        <w:footnoteReference w:id="21"/>
      </w:r>
    </w:p>
    <w:sectPr w:rsidR="00231491" w:rsidRPr="007D7649"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F2" w:rsidRDefault="00844DF2" w:rsidP="007D7649">
      <w:r>
        <w:separator/>
      </w:r>
    </w:p>
  </w:endnote>
  <w:endnote w:type="continuationSeparator" w:id="0">
    <w:p w:rsidR="00844DF2" w:rsidRDefault="00844DF2" w:rsidP="007D7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Zar">
    <w:panose1 w:val="00000400000000000000"/>
    <w:charset w:val="B2"/>
    <w:family w:val="auto"/>
    <w:pitch w:val="variable"/>
    <w:sig w:usb0="00002007" w:usb1="0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F2" w:rsidRDefault="00844DF2" w:rsidP="007D7649">
      <w:r>
        <w:separator/>
      </w:r>
    </w:p>
  </w:footnote>
  <w:footnote w:type="continuationSeparator" w:id="0">
    <w:p w:rsidR="00844DF2" w:rsidRDefault="00844DF2" w:rsidP="007D7649">
      <w:r>
        <w:continuationSeparator/>
      </w:r>
    </w:p>
  </w:footnote>
  <w:footnote w:id="1">
    <w:p w:rsidR="007D7649" w:rsidRDefault="007D7649" w:rsidP="007D7649">
      <w:pPr>
        <w:pStyle w:val="pavaraghi"/>
        <w:rPr>
          <w:rFonts w:hint="cs"/>
          <w:rtl/>
        </w:rPr>
      </w:pPr>
      <w:r w:rsidRPr="00A273C2">
        <w:rPr>
          <w:rStyle w:val="FootnoteReference"/>
          <w:rtl/>
        </w:rPr>
        <w:sym w:font="Symbol" w:char="F02A"/>
      </w:r>
      <w:r>
        <w:t xml:space="preserve"> </w:t>
      </w:r>
      <w:r>
        <w:rPr>
          <w:rFonts w:hint="cs"/>
          <w:rtl/>
        </w:rPr>
        <w:t>مجيد بوالوردي كارشناس ارشد مطالعات آسياي مركزي و قفقاز.</w:t>
      </w:r>
    </w:p>
  </w:footnote>
  <w:footnote w:id="2">
    <w:p w:rsidR="007D7649" w:rsidRPr="00670184" w:rsidRDefault="007D7649" w:rsidP="007D7649">
      <w:pPr>
        <w:pStyle w:val="pavaraghi"/>
        <w:rPr>
          <w:rFonts w:hint="cs"/>
          <w:rtl/>
        </w:rPr>
      </w:pPr>
      <w:r>
        <w:rPr>
          <w:rFonts w:hint="cs"/>
          <w:rtl/>
        </w:rPr>
        <w:t>1.</w:t>
      </w:r>
      <w:r w:rsidRPr="00670184">
        <w:rPr>
          <w:rFonts w:hint="cs"/>
          <w:rtl/>
        </w:rPr>
        <w:t xml:space="preserve"> </w:t>
      </w:r>
      <w:r w:rsidRPr="00670184">
        <w:rPr>
          <w:rFonts w:hint="cs"/>
          <w:rtl/>
        </w:rPr>
        <w:t xml:space="preserve">گروه کشورهای </w:t>
      </w:r>
      <w:r w:rsidRPr="00C10FFF">
        <w:rPr>
          <w:sz w:val="16"/>
          <w:szCs w:val="16"/>
        </w:rPr>
        <w:t>G8</w:t>
      </w:r>
      <w:r w:rsidRPr="00670184">
        <w:rPr>
          <w:rFonts w:hint="cs"/>
          <w:rtl/>
        </w:rPr>
        <w:t xml:space="preserve">  شامل ایالات متحده</w:t>
      </w:r>
      <w:r>
        <w:t xml:space="preserve"> </w:t>
      </w:r>
      <w:r>
        <w:rPr>
          <w:rFonts w:hint="cs"/>
          <w:rtl/>
        </w:rPr>
        <w:t>آمريكا،</w:t>
      </w:r>
      <w:r w:rsidRPr="00670184">
        <w:rPr>
          <w:rFonts w:hint="cs"/>
          <w:rtl/>
        </w:rPr>
        <w:t xml:space="preserve"> فرانسه، آلمان، ژاپن، انگلستان، روسیه</w:t>
      </w:r>
      <w:r>
        <w:rPr>
          <w:rFonts w:hint="cs"/>
          <w:rtl/>
        </w:rPr>
        <w:t>،</w:t>
      </w:r>
      <w:r w:rsidRPr="00670184">
        <w:rPr>
          <w:rFonts w:hint="cs"/>
          <w:rtl/>
        </w:rPr>
        <w:t xml:space="preserve"> کانادا </w:t>
      </w:r>
      <w:r>
        <w:rPr>
          <w:rFonts w:hint="cs"/>
          <w:rtl/>
        </w:rPr>
        <w:t xml:space="preserve">و ایتالیـــا </w:t>
      </w:r>
      <w:r w:rsidRPr="00670184">
        <w:rPr>
          <w:rFonts w:hint="cs"/>
          <w:rtl/>
        </w:rPr>
        <w:t>می</w:t>
      </w:r>
      <w:r>
        <w:rPr>
          <w:rFonts w:hint="cs"/>
          <w:rtl/>
        </w:rPr>
        <w:t>‌</w:t>
      </w:r>
      <w:r w:rsidRPr="00670184">
        <w:rPr>
          <w:rFonts w:hint="cs"/>
          <w:rtl/>
        </w:rPr>
        <w:t xml:space="preserve">باشد. </w:t>
      </w:r>
    </w:p>
  </w:footnote>
  <w:footnote w:id="3">
    <w:p w:rsidR="007D7649" w:rsidRPr="00041719" w:rsidRDefault="007D7649" w:rsidP="007D7649">
      <w:pPr>
        <w:pStyle w:val="FootnoteText"/>
        <w:rPr>
          <w:rFonts w:hint="cs"/>
          <w:lang w:bidi="fa-IR"/>
        </w:rPr>
      </w:pPr>
      <w:r w:rsidRPr="00041719">
        <w:rPr>
          <w:rStyle w:val="FootnoteReference"/>
          <w:rtl/>
        </w:rPr>
        <w:footnoteRef/>
      </w:r>
      <w:r>
        <w:rPr>
          <w:rFonts w:hint="cs"/>
          <w:rtl/>
          <w:lang w:bidi="fa-IR"/>
        </w:rPr>
        <w:t xml:space="preserve">. محمد زكريايي. </w:t>
      </w:r>
      <w:r w:rsidRPr="00041719">
        <w:rPr>
          <w:rStyle w:val="Char"/>
          <w:rFonts w:hint="cs"/>
          <w:rtl/>
        </w:rPr>
        <w:t>جامعه‌شناسي اقتصاد تبهكاران</w:t>
      </w:r>
      <w:r>
        <w:rPr>
          <w:rFonts w:hint="cs"/>
          <w:rtl/>
          <w:lang w:bidi="fa-IR"/>
        </w:rPr>
        <w:t xml:space="preserve">.فصلنامه اعتيادپژوهي، س 4، دوره 1،‌ پاييز 1382. </w:t>
      </w:r>
    </w:p>
  </w:footnote>
  <w:footnote w:id="4">
    <w:p w:rsidR="007D7649" w:rsidRPr="00A7571A" w:rsidRDefault="007D7649" w:rsidP="007D7649">
      <w:pPr>
        <w:pStyle w:val="pavaraghi"/>
        <w:rPr>
          <w:rFonts w:hint="cs"/>
        </w:rPr>
      </w:pPr>
      <w:r w:rsidRPr="00A7571A">
        <w:rPr>
          <w:rStyle w:val="FootnoteReference"/>
          <w:rtl/>
        </w:rPr>
        <w:footnoteRef/>
      </w:r>
      <w:r>
        <w:rPr>
          <w:rFonts w:hint="cs"/>
          <w:rtl/>
        </w:rPr>
        <w:t xml:space="preserve">. </w:t>
      </w:r>
      <w:r>
        <w:rPr>
          <w:rFonts w:hint="cs"/>
          <w:rtl/>
        </w:rPr>
        <w:t>زكريائي، همان.</w:t>
      </w:r>
      <w:r w:rsidRPr="00A7571A">
        <w:rPr>
          <w:rtl/>
        </w:rPr>
        <w:t xml:space="preserve"> </w:t>
      </w:r>
    </w:p>
  </w:footnote>
  <w:footnote w:id="5">
    <w:p w:rsidR="007D7649" w:rsidRPr="00A7571A" w:rsidRDefault="007D7649" w:rsidP="007D7649">
      <w:pPr>
        <w:pStyle w:val="pavaraghi"/>
        <w:rPr>
          <w:rFonts w:hint="cs"/>
        </w:rPr>
      </w:pPr>
      <w:r w:rsidRPr="00A7571A">
        <w:rPr>
          <w:rStyle w:val="FootnoteReference"/>
          <w:rtl/>
        </w:rPr>
        <w:footnoteRef/>
      </w:r>
      <w:r>
        <w:rPr>
          <w:rFonts w:hint="cs"/>
          <w:rtl/>
        </w:rPr>
        <w:t xml:space="preserve">. </w:t>
      </w:r>
      <w:r>
        <w:rPr>
          <w:rFonts w:hint="cs"/>
          <w:rtl/>
        </w:rPr>
        <w:t xml:space="preserve">احمد رشيد. </w:t>
      </w:r>
      <w:r w:rsidRPr="00A7571A">
        <w:rPr>
          <w:rStyle w:val="Char"/>
          <w:rFonts w:hint="cs"/>
          <w:rtl/>
        </w:rPr>
        <w:t>طالبان</w:t>
      </w:r>
      <w:r>
        <w:rPr>
          <w:rFonts w:hint="cs"/>
          <w:rtl/>
        </w:rPr>
        <w:t>. ترجمه نجله خندق. تهران، بقعه، 1382.</w:t>
      </w:r>
    </w:p>
  </w:footnote>
  <w:footnote w:id="6">
    <w:p w:rsidR="007D7649" w:rsidRPr="00A7571A" w:rsidRDefault="007D7649" w:rsidP="007D7649">
      <w:pPr>
        <w:pStyle w:val="FootnoteText"/>
        <w:rPr>
          <w:lang w:bidi="fa-IR"/>
        </w:rPr>
      </w:pPr>
      <w:r w:rsidRPr="00A7571A">
        <w:rPr>
          <w:rStyle w:val="FootnoteReference"/>
          <w:rtl/>
        </w:rPr>
        <w:footnoteRef/>
      </w:r>
      <w:r>
        <w:rPr>
          <w:rFonts w:hint="cs"/>
          <w:rtl/>
        </w:rPr>
        <w:t>. رشيد، همان.</w:t>
      </w:r>
      <w:r w:rsidRPr="00A7571A">
        <w:rPr>
          <w:rtl/>
        </w:rPr>
        <w:t xml:space="preserve"> </w:t>
      </w:r>
    </w:p>
  </w:footnote>
  <w:footnote w:id="7">
    <w:p w:rsidR="007D7649" w:rsidRPr="00A7571A" w:rsidRDefault="007D7649" w:rsidP="007D7649">
      <w:pPr>
        <w:pStyle w:val="FootnoteText"/>
        <w:jc w:val="right"/>
        <w:rPr>
          <w:rFonts w:hint="cs"/>
          <w:lang w:bidi="fa-IR"/>
        </w:rPr>
      </w:pPr>
      <w:r w:rsidRPr="00A7571A">
        <w:rPr>
          <w:rStyle w:val="FootnoteReference"/>
        </w:rPr>
        <w:footnoteRef/>
      </w:r>
      <w:r w:rsidRPr="00A7571A">
        <w:t xml:space="preserve">. </w:t>
      </w:r>
      <w:proofErr w:type="spellStart"/>
      <w:r>
        <w:rPr>
          <w:lang w:bidi="fa-IR"/>
        </w:rPr>
        <w:t>Orozbek</w:t>
      </w:r>
      <w:proofErr w:type="spellEnd"/>
      <w:r>
        <w:rPr>
          <w:lang w:bidi="fa-IR"/>
        </w:rPr>
        <w:t xml:space="preserve"> </w:t>
      </w:r>
      <w:proofErr w:type="spellStart"/>
      <w:r>
        <w:rPr>
          <w:lang w:bidi="fa-IR"/>
        </w:rPr>
        <w:t>Moldaliev</w:t>
      </w:r>
      <w:proofErr w:type="spellEnd"/>
      <w:r>
        <w:rPr>
          <w:lang w:bidi="fa-IR"/>
        </w:rPr>
        <w:t xml:space="preserve">, “Terrorism today: How it is </w:t>
      </w:r>
      <w:proofErr w:type="spellStart"/>
      <w:r>
        <w:rPr>
          <w:lang w:bidi="fa-IR"/>
        </w:rPr>
        <w:t>Financede</w:t>
      </w:r>
      <w:proofErr w:type="spellEnd"/>
      <w:r>
        <w:rPr>
          <w:lang w:bidi="fa-IR"/>
        </w:rPr>
        <w:t xml:space="preserve">” </w:t>
      </w:r>
      <w:proofErr w:type="spellStart"/>
      <w:r>
        <w:rPr>
          <w:lang w:bidi="fa-IR"/>
        </w:rPr>
        <w:t>Tournal</w:t>
      </w:r>
      <w:proofErr w:type="spellEnd"/>
      <w:r>
        <w:rPr>
          <w:lang w:bidi="fa-IR"/>
        </w:rPr>
        <w:t xml:space="preserve"> of central Asia and </w:t>
      </w:r>
      <w:smartTag w:uri="urn:schemas-microsoft-com:office:smarttags" w:element="place">
        <w:r>
          <w:rPr>
            <w:lang w:bidi="fa-IR"/>
          </w:rPr>
          <w:t>Caucasus</w:t>
        </w:r>
      </w:smartTag>
      <w:r>
        <w:rPr>
          <w:lang w:bidi="fa-IR"/>
        </w:rPr>
        <w:t>, No (2) 26, 2004.</w:t>
      </w:r>
      <w:r w:rsidRPr="00A7571A">
        <w:rPr>
          <w:rtl/>
          <w:lang w:bidi="fa-IR"/>
        </w:rPr>
        <w:t xml:space="preserve"> </w:t>
      </w:r>
    </w:p>
  </w:footnote>
  <w:footnote w:id="8">
    <w:p w:rsidR="007D7649" w:rsidRDefault="007D7649" w:rsidP="007D7649">
      <w:pPr>
        <w:pStyle w:val="FootnoteText"/>
        <w:jc w:val="right"/>
        <w:rPr>
          <w:rFonts w:hint="cs"/>
          <w:lang w:bidi="fa-IR"/>
        </w:rPr>
      </w:pPr>
      <w:r w:rsidRPr="008B4CE1">
        <w:rPr>
          <w:rStyle w:val="FootnoteReference"/>
        </w:rPr>
        <w:footnoteRef/>
      </w:r>
      <w:r w:rsidRPr="008B4CE1">
        <w:t>.</w:t>
      </w:r>
      <w:r>
        <w:t xml:space="preserve"> http://www.unodc.org/pdf/research/wdr07/WDR-2007.pdf</w:t>
      </w:r>
      <w:r>
        <w:rPr>
          <w:rtl/>
        </w:rPr>
        <w:t xml:space="preserve"> </w:t>
      </w:r>
    </w:p>
  </w:footnote>
  <w:footnote w:id="9">
    <w:p w:rsidR="007D7649" w:rsidRPr="008B4CE1" w:rsidRDefault="007D7649" w:rsidP="007D7649">
      <w:pPr>
        <w:pStyle w:val="FootnoteText"/>
        <w:jc w:val="right"/>
        <w:rPr>
          <w:szCs w:val="18"/>
          <w:lang w:bidi="fa-IR"/>
        </w:rPr>
      </w:pPr>
      <w:r w:rsidRPr="008B4CE1">
        <w:rPr>
          <w:szCs w:val="18"/>
          <w:lang w:bidi="fa-IR"/>
        </w:rPr>
        <w:t xml:space="preserve">1. </w:t>
      </w:r>
      <w:r>
        <w:rPr>
          <w:szCs w:val="18"/>
          <w:lang w:bidi="fa-IR"/>
        </w:rPr>
        <w:t>i</w:t>
      </w:r>
      <w:r w:rsidRPr="008B4CE1">
        <w:rPr>
          <w:szCs w:val="18"/>
          <w:lang w:bidi="fa-IR"/>
        </w:rPr>
        <w:t xml:space="preserve">bid </w:t>
      </w:r>
    </w:p>
  </w:footnote>
  <w:footnote w:id="10">
    <w:p w:rsidR="007D7649" w:rsidRPr="00523BF4" w:rsidRDefault="007D7649" w:rsidP="007D7649">
      <w:pPr>
        <w:pStyle w:val="FootnoteText"/>
        <w:jc w:val="right"/>
        <w:rPr>
          <w:rFonts w:hint="cs"/>
          <w:szCs w:val="18"/>
          <w:lang w:bidi="fa-IR"/>
        </w:rPr>
      </w:pPr>
      <w:r w:rsidRPr="00523BF4">
        <w:rPr>
          <w:szCs w:val="18"/>
        </w:rPr>
        <w:t xml:space="preserve">.org/pdf/research/wdr07/WDR-2007.pdf </w:t>
      </w:r>
      <w:hyperlink r:id="rId1" w:history="1">
        <w:r w:rsidRPr="004B660F">
          <w:rPr>
            <w:rStyle w:val="Hyperlink"/>
            <w:szCs w:val="18"/>
          </w:rPr>
          <w:t>http://www.unodc</w:t>
        </w:r>
      </w:hyperlink>
      <w:r>
        <w:rPr>
          <w:szCs w:val="18"/>
        </w:rPr>
        <w:t xml:space="preserve">1. </w:t>
      </w:r>
      <w:r w:rsidRPr="00523BF4">
        <w:rPr>
          <w:szCs w:val="18"/>
          <w:rtl/>
        </w:rPr>
        <w:t xml:space="preserve"> </w:t>
      </w:r>
    </w:p>
  </w:footnote>
  <w:footnote w:id="11">
    <w:p w:rsidR="007D7649" w:rsidRDefault="007D7649" w:rsidP="007D7649">
      <w:pPr>
        <w:pStyle w:val="pavaraghi"/>
        <w:rPr>
          <w:rFonts w:hint="cs"/>
        </w:rPr>
      </w:pPr>
      <w:r w:rsidRPr="00E96A6E">
        <w:rPr>
          <w:rStyle w:val="FootnoteReference"/>
          <w:rtl/>
        </w:rPr>
        <w:footnoteRef/>
      </w:r>
      <w:r>
        <w:rPr>
          <w:rFonts w:hint="cs"/>
          <w:rtl/>
        </w:rPr>
        <w:t xml:space="preserve">. فريبرز رئيس‌دانا. </w:t>
      </w:r>
      <w:r w:rsidRPr="00E96A6E">
        <w:rPr>
          <w:rStyle w:val="Char"/>
          <w:rFonts w:hint="cs"/>
          <w:rtl/>
        </w:rPr>
        <w:t>حمل و نقل مواد مخدر</w:t>
      </w:r>
      <w:r>
        <w:rPr>
          <w:rFonts w:hint="cs"/>
          <w:rtl/>
        </w:rPr>
        <w:t xml:space="preserve">. مجله صنعت حمل و نقل. ش 221، ديماه 1381. </w:t>
      </w:r>
    </w:p>
  </w:footnote>
  <w:footnote w:id="12">
    <w:p w:rsidR="007D7649" w:rsidRPr="00610CDF" w:rsidRDefault="007D7649" w:rsidP="007D7649">
      <w:pPr>
        <w:pStyle w:val="FootnoteText"/>
        <w:ind w:left="0" w:firstLine="0"/>
        <w:rPr>
          <w:rStyle w:val="pavaraghiChar"/>
          <w:rFonts w:hint="cs"/>
          <w:rtl/>
        </w:rPr>
      </w:pPr>
      <w:r>
        <w:rPr>
          <w:rStyle w:val="pavaraghiChar"/>
          <w:rFonts w:hint="cs"/>
          <w:rtl/>
        </w:rPr>
        <w:t>1.</w:t>
      </w:r>
      <w:r w:rsidRPr="00610CDF">
        <w:rPr>
          <w:rStyle w:val="pavaraghiChar"/>
          <w:rFonts w:hint="cs"/>
          <w:rtl/>
        </w:rPr>
        <w:t xml:space="preserve"> </w:t>
      </w:r>
      <w:r w:rsidRPr="00610CDF">
        <w:rPr>
          <w:rStyle w:val="pavaraghiChar"/>
          <w:rFonts w:hint="cs"/>
          <w:rtl/>
        </w:rPr>
        <w:t xml:space="preserve">سخنرانی وحید مژده در دفتر مطالعات سیاسی و بین المللی </w:t>
      </w:r>
      <w:r>
        <w:rPr>
          <w:rStyle w:val="pavaraghiChar"/>
          <w:rFonts w:hint="cs"/>
          <w:rtl/>
        </w:rPr>
        <w:t>(</w:t>
      </w:r>
      <w:r w:rsidRPr="00610CDF">
        <w:rPr>
          <w:rStyle w:val="pavaraghiChar"/>
          <w:rFonts w:hint="cs"/>
          <w:rtl/>
        </w:rPr>
        <w:t>آبان ماه</w:t>
      </w:r>
      <w:r>
        <w:rPr>
          <w:rStyle w:val="pavaraghiChar"/>
          <w:rFonts w:hint="cs"/>
          <w:rtl/>
        </w:rPr>
        <w:t xml:space="preserve">1386) به گفته وی این </w:t>
      </w:r>
      <w:r w:rsidRPr="00610CDF">
        <w:rPr>
          <w:rStyle w:val="pavaraghiChar"/>
          <w:rFonts w:hint="cs"/>
          <w:rtl/>
        </w:rPr>
        <w:t xml:space="preserve">مبلغ در حدود </w:t>
      </w:r>
      <w:r>
        <w:rPr>
          <w:rStyle w:val="pavaraghiChar"/>
          <w:rFonts w:hint="cs"/>
          <w:rtl/>
        </w:rPr>
        <w:t>10</w:t>
      </w:r>
      <w:r w:rsidRPr="00610CDF">
        <w:rPr>
          <w:rStyle w:val="pavaraghiChar"/>
          <w:rFonts w:hint="cs"/>
          <w:rtl/>
        </w:rPr>
        <w:t xml:space="preserve"> میلیارد دلار بوده است. </w:t>
      </w:r>
    </w:p>
  </w:footnote>
  <w:footnote w:id="13">
    <w:p w:rsidR="007D7649" w:rsidRPr="0044717D" w:rsidRDefault="007D7649" w:rsidP="007D7649">
      <w:pPr>
        <w:pStyle w:val="FootnoteText"/>
        <w:bidi w:val="0"/>
        <w:rPr>
          <w:rFonts w:hint="cs"/>
          <w:lang w:bidi="fa-IR"/>
        </w:rPr>
      </w:pPr>
      <w:r w:rsidRPr="0044717D">
        <w:rPr>
          <w:rStyle w:val="FootnoteReference"/>
        </w:rPr>
        <w:footnoteRef/>
      </w:r>
      <w:r w:rsidRPr="0044717D">
        <w:t xml:space="preserve">. </w:t>
      </w:r>
      <w:hyperlink r:id="rId2" w:history="1">
        <w:r w:rsidRPr="007A0FCD">
          <w:rPr>
            <w:rStyle w:val="Hyperlink"/>
          </w:rPr>
          <w:t>http://www.eurasia.org/Rising</w:t>
        </w:r>
      </w:hyperlink>
      <w:r>
        <w:t xml:space="preserve"> Drug Flow out of </w:t>
      </w:r>
      <w:smartTag w:uri="urn:schemas-microsoft-com:office:smarttags" w:element="place">
        <w:smartTag w:uri="urn:schemas-microsoft-com:office:smarttags" w:element="country-region">
          <w:r>
            <w:t>Afghanistan</w:t>
          </w:r>
        </w:smartTag>
      </w:smartTag>
      <w:r>
        <w:t xml:space="preserve"> threatens central Asia Neighbors / to </w:t>
      </w:r>
      <w:proofErr w:type="spellStart"/>
      <w:r>
        <w:t>dd</w:t>
      </w:r>
      <w:proofErr w:type="spellEnd"/>
      <w:r>
        <w:t xml:space="preserve"> Diamond 12.06.2004.</w:t>
      </w:r>
      <w:r w:rsidRPr="0044717D">
        <w:rPr>
          <w:rtl/>
        </w:rPr>
        <w:t xml:space="preserve"> </w:t>
      </w:r>
    </w:p>
  </w:footnote>
  <w:footnote w:id="14">
    <w:p w:rsidR="007D7649" w:rsidRPr="0064505F" w:rsidRDefault="007D7649" w:rsidP="007D7649">
      <w:pPr>
        <w:pStyle w:val="FootnoteText"/>
        <w:rPr>
          <w:rStyle w:val="pavaraghiChar"/>
          <w:rFonts w:hint="cs"/>
          <w:rtl/>
        </w:rPr>
      </w:pPr>
      <w:r>
        <w:rPr>
          <w:rFonts w:cs="B Nazanin" w:hint="cs"/>
          <w:sz w:val="24"/>
          <w:szCs w:val="24"/>
          <w:rtl/>
          <w:lang w:bidi="fa-IR"/>
        </w:rPr>
        <w:t>1.</w:t>
      </w:r>
      <w:r w:rsidRPr="0064505F">
        <w:rPr>
          <w:rStyle w:val="pavaraghiChar"/>
          <w:rFonts w:hint="cs"/>
          <w:rtl/>
        </w:rPr>
        <w:t xml:space="preserve"> مژده ، پیشین . </w:t>
      </w:r>
    </w:p>
  </w:footnote>
  <w:footnote w:id="15">
    <w:p w:rsidR="007D7649" w:rsidRDefault="007D7649" w:rsidP="007D7649">
      <w:pPr>
        <w:pStyle w:val="FootnoteText"/>
        <w:bidi w:val="0"/>
        <w:jc w:val="left"/>
      </w:pPr>
      <w:r w:rsidRPr="004968F1">
        <w:rPr>
          <w:rStyle w:val="FootnoteReference"/>
        </w:rPr>
        <w:footnoteRef/>
      </w:r>
      <w:r>
        <w:t>. http://www.farsnews.com/newstext.php?nn=8606240104</w:t>
      </w:r>
    </w:p>
  </w:footnote>
  <w:footnote w:id="16">
    <w:p w:rsidR="007D7649" w:rsidRDefault="007D7649" w:rsidP="007D7649">
      <w:pPr>
        <w:pStyle w:val="FootnoteText"/>
        <w:bidi w:val="0"/>
        <w:jc w:val="left"/>
        <w:rPr>
          <w:lang w:bidi="fa-IR"/>
        </w:rPr>
      </w:pPr>
      <w:r>
        <w:rPr>
          <w:lang w:bidi="fa-IR"/>
        </w:rPr>
        <w:t>1</w:t>
      </w:r>
      <w:r>
        <w:t xml:space="preserve">. Shadow Economic </w:t>
      </w:r>
    </w:p>
  </w:footnote>
  <w:footnote w:id="17">
    <w:p w:rsidR="007D7649" w:rsidRPr="00C614D7" w:rsidRDefault="007D7649" w:rsidP="007D7649">
      <w:pPr>
        <w:pStyle w:val="FootnoteText"/>
        <w:bidi w:val="0"/>
        <w:rPr>
          <w:w w:val="90"/>
        </w:rPr>
      </w:pPr>
      <w:r w:rsidRPr="00C614D7">
        <w:rPr>
          <w:rStyle w:val="FootnoteReference"/>
        </w:rPr>
        <w:footnoteRef/>
      </w:r>
      <w:r>
        <w:rPr>
          <w:lang w:bidi="fa-IR"/>
        </w:rPr>
        <w:t>.</w:t>
      </w:r>
      <w:r w:rsidRPr="00C614D7">
        <w:rPr>
          <w:w w:val="90"/>
          <w:lang w:bidi="fa-IR"/>
        </w:rPr>
        <w:t xml:space="preserve"> </w:t>
      </w:r>
      <w:proofErr w:type="spellStart"/>
      <w:proofErr w:type="gramStart"/>
      <w:r w:rsidRPr="00C614D7">
        <w:rPr>
          <w:w w:val="90"/>
          <w:lang w:bidi="fa-IR"/>
        </w:rPr>
        <w:t>yair</w:t>
      </w:r>
      <w:proofErr w:type="spellEnd"/>
      <w:r w:rsidRPr="00C614D7">
        <w:rPr>
          <w:w w:val="90"/>
          <w:rtl/>
        </w:rPr>
        <w:t xml:space="preserve"> </w:t>
      </w:r>
      <w:r w:rsidRPr="00C614D7">
        <w:rPr>
          <w:w w:val="90"/>
        </w:rPr>
        <w:t xml:space="preserve"> </w:t>
      </w:r>
      <w:proofErr w:type="spellStart"/>
      <w:r w:rsidRPr="00C614D7">
        <w:rPr>
          <w:w w:val="90"/>
        </w:rPr>
        <w:t>Eilat</w:t>
      </w:r>
      <w:proofErr w:type="spellEnd"/>
      <w:proofErr w:type="gramEnd"/>
      <w:r w:rsidRPr="00C614D7">
        <w:rPr>
          <w:w w:val="90"/>
        </w:rPr>
        <w:t xml:space="preserve"> and </w:t>
      </w:r>
      <w:proofErr w:type="spellStart"/>
      <w:r w:rsidRPr="00C614D7">
        <w:rPr>
          <w:w w:val="90"/>
        </w:rPr>
        <w:t>Clifordzinness</w:t>
      </w:r>
      <w:proofErr w:type="spellEnd"/>
      <w:r w:rsidRPr="00C614D7">
        <w:rPr>
          <w:w w:val="90"/>
        </w:rPr>
        <w:t xml:space="preserve"> “the </w:t>
      </w:r>
      <w:proofErr w:type="spellStart"/>
      <w:r w:rsidRPr="00C614D7">
        <w:rPr>
          <w:w w:val="90"/>
        </w:rPr>
        <w:t>shasow</w:t>
      </w:r>
      <w:proofErr w:type="spellEnd"/>
      <w:r w:rsidRPr="00C614D7">
        <w:rPr>
          <w:w w:val="90"/>
        </w:rPr>
        <w:t xml:space="preserve"> Economy in transition countries http://www.hiid.edu.</w:t>
      </w:r>
    </w:p>
  </w:footnote>
  <w:footnote w:id="18">
    <w:p w:rsidR="007D7649" w:rsidRPr="00C614D7" w:rsidRDefault="007D7649" w:rsidP="007D7649">
      <w:pPr>
        <w:pStyle w:val="FootnoteText"/>
        <w:rPr>
          <w:rFonts w:hint="cs"/>
          <w:lang w:bidi="fa-IR"/>
        </w:rPr>
      </w:pPr>
      <w:r w:rsidRPr="00C614D7">
        <w:rPr>
          <w:rStyle w:val="FootnoteReference"/>
          <w:rtl/>
        </w:rPr>
        <w:footnoteRef/>
      </w:r>
      <w:r>
        <w:rPr>
          <w:rFonts w:hint="cs"/>
          <w:rtl/>
        </w:rPr>
        <w:t xml:space="preserve">. محمدرضا گلشن‌پژوه، عباس كاردان. </w:t>
      </w:r>
      <w:r w:rsidRPr="00C614D7">
        <w:rPr>
          <w:rStyle w:val="Char"/>
          <w:rFonts w:hint="cs"/>
          <w:rtl/>
        </w:rPr>
        <w:t>گسلهاي منازعه در آسياي مركزي و قفقاز جنوبي</w:t>
      </w:r>
      <w:r>
        <w:rPr>
          <w:rStyle w:val="Char"/>
          <w:rFonts w:hint="cs"/>
          <w:rtl/>
        </w:rPr>
        <w:t xml:space="preserve">. </w:t>
      </w:r>
      <w:r w:rsidRPr="00C614D7">
        <w:rPr>
          <w:rStyle w:val="pavaraghiChar"/>
          <w:rFonts w:hint="cs"/>
          <w:rtl/>
        </w:rPr>
        <w:t xml:space="preserve">تهران، </w:t>
      </w:r>
      <w:r>
        <w:rPr>
          <w:rStyle w:val="pavaraghiChar"/>
          <w:rFonts w:hint="cs"/>
          <w:rtl/>
        </w:rPr>
        <w:t>ابرار معاصر، 1382.</w:t>
      </w:r>
      <w:r>
        <w:rPr>
          <w:rFonts w:hint="cs"/>
          <w:rtl/>
        </w:rPr>
        <w:t xml:space="preserve"> </w:t>
      </w:r>
      <w:r w:rsidRPr="00C614D7">
        <w:rPr>
          <w:rtl/>
        </w:rPr>
        <w:t xml:space="preserve"> </w:t>
      </w:r>
    </w:p>
  </w:footnote>
  <w:footnote w:id="19">
    <w:p w:rsidR="007D7649" w:rsidRDefault="007D7649" w:rsidP="007D7649">
      <w:pPr>
        <w:pStyle w:val="FootnoteText"/>
        <w:jc w:val="right"/>
        <w:rPr>
          <w:lang w:bidi="fa-IR"/>
        </w:rPr>
      </w:pPr>
      <w:r w:rsidRPr="000417D5">
        <w:rPr>
          <w:rStyle w:val="FootnoteReference"/>
        </w:rPr>
        <w:footnoteRef/>
      </w:r>
      <w:r>
        <w:t>. United National Office on Drugs and Crime</w:t>
      </w:r>
      <w:r>
        <w:rPr>
          <w:rtl/>
        </w:rPr>
        <w:t xml:space="preserve"> </w:t>
      </w:r>
    </w:p>
  </w:footnote>
  <w:footnote w:id="20">
    <w:p w:rsidR="007D7649" w:rsidRPr="00A03FA2" w:rsidRDefault="007D7649" w:rsidP="007D7649">
      <w:pPr>
        <w:pStyle w:val="FootnoteText"/>
        <w:bidi w:val="0"/>
        <w:rPr>
          <w:rFonts w:hint="cs"/>
          <w:lang w:bidi="fa-IR"/>
        </w:rPr>
      </w:pPr>
      <w:r w:rsidRPr="00A03FA2">
        <w:rPr>
          <w:rStyle w:val="FootnoteReference"/>
        </w:rPr>
        <w:footnoteRef/>
      </w:r>
      <w:r>
        <w:t xml:space="preserve">. </w:t>
      </w:r>
      <w:r w:rsidRPr="00A03FA2">
        <w:t>http://www.unodc.org/research/wdro</w:t>
      </w:r>
      <w:r>
        <w:t xml:space="preserve"> 7/WDR-2007.pdf </w:t>
      </w:r>
      <w:r w:rsidRPr="00A03FA2">
        <w:rPr>
          <w:rtl/>
        </w:rPr>
        <w:t xml:space="preserve"> </w:t>
      </w:r>
    </w:p>
  </w:footnote>
  <w:footnote w:id="21">
    <w:p w:rsidR="007D7649" w:rsidRDefault="007D7649" w:rsidP="007D7649">
      <w:pPr>
        <w:pStyle w:val="FootnoteText"/>
        <w:rPr>
          <w:rFonts w:hint="cs"/>
        </w:rPr>
      </w:pPr>
      <w:r w:rsidRPr="00A03FA2">
        <w:rPr>
          <w:rStyle w:val="FootnoteReference"/>
          <w:rtl/>
        </w:rPr>
        <w:footnoteRef/>
      </w:r>
      <w:r>
        <w:rPr>
          <w:rFonts w:hint="cs"/>
          <w:rtl/>
        </w:rPr>
        <w:t xml:space="preserve">. مجيد بوالوردي. </w:t>
      </w:r>
      <w:r w:rsidRPr="00A03FA2">
        <w:rPr>
          <w:rStyle w:val="Char"/>
          <w:rFonts w:hint="cs"/>
          <w:rtl/>
        </w:rPr>
        <w:t>بحران مواد مخدر در آسياي مركزي و تأثيرات آن بر جمهوري اسلامي ايران</w:t>
      </w:r>
      <w:r>
        <w:rPr>
          <w:rStyle w:val="Char"/>
          <w:rFonts w:hint="cs"/>
          <w:rtl/>
        </w:rPr>
        <w:t>.</w:t>
      </w:r>
      <w:r>
        <w:rPr>
          <w:rFonts w:hint="cs"/>
          <w:rtl/>
        </w:rPr>
        <w:t xml:space="preserve"> پايان‌نامه كارشناسي ارشد، دانشكده روابط بين‌المللي وزارت امور خارجه، (1383).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7D7649"/>
    <w:rsid w:val="00231491"/>
    <w:rsid w:val="003A6EBE"/>
    <w:rsid w:val="007D7649"/>
    <w:rsid w:val="00844DF2"/>
    <w:rsid w:val="00C36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49"/>
    <w:pPr>
      <w:bidi/>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itrasli">
    <w:name w:val="sotitr asli"/>
    <w:link w:val="sotitrasliChar"/>
    <w:rsid w:val="007D7649"/>
    <w:pPr>
      <w:bidi/>
      <w:spacing w:after="120" w:line="397" w:lineRule="exact"/>
    </w:pPr>
    <w:rPr>
      <w:rFonts w:ascii="Times New Roman" w:eastAsia="Batang" w:hAnsi="Times New Roman" w:cs="B Yagut"/>
      <w:b/>
      <w:bCs/>
      <w:sz w:val="28"/>
      <w:szCs w:val="28"/>
      <w:lang w:bidi="fa-IR"/>
    </w:rPr>
  </w:style>
  <w:style w:type="paragraph" w:styleId="FootnoteText">
    <w:name w:val="footnote text"/>
    <w:basedOn w:val="Normal"/>
    <w:link w:val="FootnoteTextChar"/>
    <w:semiHidden/>
    <w:rsid w:val="007D7649"/>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7D7649"/>
    <w:rPr>
      <w:rFonts w:ascii="Times New Roman" w:eastAsia="Batang" w:hAnsi="Times New Roman" w:cs="B Lotus"/>
      <w:sz w:val="18"/>
      <w:szCs w:val="20"/>
    </w:rPr>
  </w:style>
  <w:style w:type="character" w:styleId="FootnoteReference">
    <w:name w:val="footnote reference"/>
    <w:basedOn w:val="DefaultParagraphFont"/>
    <w:semiHidden/>
    <w:rsid w:val="007D7649"/>
    <w:rPr>
      <w:vertAlign w:val="superscript"/>
    </w:rPr>
  </w:style>
  <w:style w:type="paragraph" w:customStyle="1" w:styleId="matn">
    <w:name w:val="matn"/>
    <w:link w:val="matnChar"/>
    <w:rsid w:val="007D7649"/>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7D7649"/>
    <w:rPr>
      <w:rFonts w:ascii="Times New Roman" w:eastAsia="Batang" w:hAnsi="Times New Roman" w:cs="B Nazanin"/>
      <w:sz w:val="20"/>
      <w:szCs w:val="26"/>
      <w:lang w:bidi="fa-IR"/>
    </w:rPr>
  </w:style>
  <w:style w:type="paragraph" w:customStyle="1" w:styleId="pavaraghi">
    <w:name w:val="pavaraghi"/>
    <w:basedOn w:val="FootnoteText"/>
    <w:link w:val="pavaraghiChar"/>
    <w:rsid w:val="007D7649"/>
    <w:pPr>
      <w:ind w:left="0" w:firstLine="0"/>
    </w:pPr>
    <w:rPr>
      <w:rFonts w:cs="B Nazanin"/>
      <w:lang w:bidi="fa-IR"/>
    </w:rPr>
  </w:style>
  <w:style w:type="character" w:customStyle="1" w:styleId="sotitrasliChar">
    <w:name w:val="sotitr asli Char"/>
    <w:basedOn w:val="DefaultParagraphFont"/>
    <w:link w:val="sotitrasli"/>
    <w:rsid w:val="007D7649"/>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7D7649"/>
    <w:rPr>
      <w:rFonts w:ascii="Times New Roman" w:eastAsia="Batang" w:hAnsi="Times New Roman" w:cs="B Nazanin"/>
      <w:sz w:val="18"/>
      <w:szCs w:val="20"/>
      <w:lang w:bidi="fa-IR"/>
    </w:rPr>
  </w:style>
  <w:style w:type="paragraph" w:customStyle="1" w:styleId="a">
    <w:name w:val="نام کتاب در پاورقي"/>
    <w:link w:val="Char"/>
    <w:rsid w:val="007D7649"/>
    <w:pPr>
      <w:spacing w:after="0" w:line="300" w:lineRule="exact"/>
      <w:jc w:val="both"/>
    </w:pPr>
    <w:rPr>
      <w:rFonts w:ascii="Times New Roman" w:eastAsia="Batang" w:hAnsi="Times New Roman" w:cs="B Nazanin"/>
      <w:bCs/>
      <w:iCs/>
      <w:sz w:val="24"/>
      <w:szCs w:val="16"/>
      <w:lang w:bidi="fa-IR"/>
    </w:rPr>
  </w:style>
  <w:style w:type="character" w:customStyle="1" w:styleId="Char">
    <w:name w:val="نام کتاب در پاورقي Char"/>
    <w:basedOn w:val="DefaultParagraphFont"/>
    <w:link w:val="a"/>
    <w:rsid w:val="007D7649"/>
    <w:rPr>
      <w:rFonts w:ascii="Times New Roman" w:eastAsia="Batang" w:hAnsi="Times New Roman" w:cs="B Nazanin"/>
      <w:bCs/>
      <w:iCs/>
      <w:sz w:val="24"/>
      <w:szCs w:val="16"/>
      <w:lang w:bidi="fa-IR"/>
    </w:rPr>
  </w:style>
  <w:style w:type="character" w:styleId="Hyperlink">
    <w:name w:val="Hyperlink"/>
    <w:basedOn w:val="DefaultParagraphFont"/>
    <w:rsid w:val="007D76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eurasia.org/Rising" TargetMode="External"/><Relationship Id="rId1" Type="http://schemas.openxmlformats.org/officeDocument/2006/relationships/hyperlink" Target="http://www.uno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2012-11-13T05:42:00Z</dcterms:created>
  <dcterms:modified xsi:type="dcterms:W3CDTF">2012-11-13T05:43:00Z</dcterms:modified>
</cp:coreProperties>
</file>